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华文宋体" w:hAnsi="华文宋体" w:eastAsia="华文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思源黑体 CN" w:hAnsi="思源黑体 CN" w:eastAsia="思源黑体 CN" w:cs="思源黑体 CN"/>
          <w:b w:val="0"/>
          <w:bCs/>
          <w:sz w:val="32"/>
          <w:szCs w:val="32"/>
          <w:lang w:eastAsia="zh-CN"/>
        </w:rPr>
      </w:pPr>
      <w:r>
        <w:rPr>
          <w:rFonts w:hint="eastAsia" w:ascii="思源黑体 CN" w:hAnsi="思源黑体 CN" w:eastAsia="思源黑体 CN" w:cs="思源黑体 CN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思源黑体 CN" w:hAnsi="思源黑体 CN" w:eastAsia="思源黑体 CN" w:cs="思源黑体 C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ascii="华文宋体" w:hAnsi="华文宋体" w:eastAsia="华文宋体"/>
          <w:b/>
          <w:sz w:val="44"/>
          <w:szCs w:val="44"/>
        </w:rPr>
      </w:pPr>
      <w:bookmarkStart w:id="0" w:name="_GoBack"/>
      <w:r>
        <w:rPr>
          <w:rFonts w:hint="eastAsia" w:ascii="华文宋体" w:hAnsi="华文宋体" w:eastAsia="华文宋体"/>
          <w:b/>
          <w:sz w:val="44"/>
          <w:szCs w:val="44"/>
        </w:rPr>
        <w:t>第46届世界技能大赛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ascii="华文宋体" w:hAnsi="华文宋体" w:eastAsia="华文宋体"/>
          <w:b/>
          <w:sz w:val="44"/>
          <w:szCs w:val="44"/>
        </w:rPr>
      </w:pPr>
      <w:r>
        <w:rPr>
          <w:rFonts w:hint="eastAsia" w:ascii="华文宋体" w:hAnsi="华文宋体" w:eastAsia="华文宋体"/>
          <w:b/>
          <w:sz w:val="44"/>
          <w:szCs w:val="44"/>
        </w:rPr>
        <w:t>中国技术指导专家组组长名单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一、飞机维修项目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280" w:hanging="1280" w:hangingChars="4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龙建军  中国航空工业集团江西洪都航空工业集团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280" w:hanging="1280" w:hangingChars="400"/>
        <w:jc w:val="lef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有限责任公司高级技师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二、车身修理项目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叶建华  上海交运汽车修理职业技能培训中心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高级技师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三、汽车技术项目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郭七一  重庆长安汽车股份有限公司长安汽车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大学教授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四、汽车喷漆项目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280" w:hanging="1280" w:hangingChars="4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张小鹏  庞贝捷漆油贸易（上海）有限公司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280" w:hanging="1280" w:hangingChars="400"/>
        <w:jc w:val="lef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培训及售后服务总监、高级技师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五、重型车辆维修项目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刘庆华  宁波技师学院正高级讲师、高级技师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六、货运代理项目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吕秀文  上港集团物流有限公司国际货运分公司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七、轨道车辆技术项目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罗昭强  中车集团长春轨道客车股份有限公司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首席技能专家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八、砌筑项目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雷定鸣  长沙建筑工程学校高级工程师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九、家具制作项目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刘晓红  顺德职业技术学院教授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十、木工项目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张志刚  黑龙江林业职业技术学院家居工程学院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院长、教授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十一、混凝土建筑项目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280" w:hanging="1280" w:hangingChars="4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刘建忠  江苏苏博特新材料股份有限公司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280" w:hanging="1280" w:hangingChars="400"/>
        <w:jc w:val="lef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副总工程师、研究员级高级工程师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十二、电气装置项目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王大江  ABB（中国）有限公司高级工程师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十三、精细木工项目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余继宏  东华大学服装与艺术设计学院副教授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十四、园艺项目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赵昌恒  黄山学院副教授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十五、油漆与装饰项目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刘元元  黄山学院讲师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十六、抹灰与隔墙系统项目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张守生  烟台城乡建设学校高级技师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十七、管道与制暖项目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李本勇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中国建筑第八工程局有限公司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教授级高级工程师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十八、制冷与空调项目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川  广州市工贸技师学院高级技师、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一级实习指导教师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十九、瓷砖贴面项目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王华飞  浙江建设技师学院教师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二十、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数字建造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何国青  浙江大学副教授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二十一、数控铣项目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鲁宏勋  中国航空工业集团中国空空导弹研究院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高级技师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二十二、数控车项目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420" w:hanging="420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宋放之  北京航空航天大学高级工程师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二十三、建筑金属构造项目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马德志  中冶建筑研究总院有限公司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教授级高级工程师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二十四、电子技术项目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鑫  广东易工厂科技有限公司高级技师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二十五、工业控制项目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闫虎民  天津职业技术师范大学教研室主任、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高级实验师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二十六、工业机械项目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宋军民  江苏省常州技师学院正高级讲师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二十七、制造团队挑战赛项目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周春雷  中国航空工业集团中国空空导弹研究院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高级工程师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二十八、CAD机械设计项目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杨伟群  北京航空航天大学工程训练中心副教授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楷体" w:hAns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二十九、机电一体化项目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李全利  天津职业技术师范大学教授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三十、移动机器人项目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郑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桐  天津职业技术师范大学系主任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三十一、塑料模具工程项目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李克天  广东工业大学教授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三十二、原型制作项目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熊志勇  华南理工大学副教授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三十三、焊接项目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刘景凤  中国工程建设焊接协会常务副会长、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教授级高级工程师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三十四、水处理技术项目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湛  北京工业大学环能学院博士生导师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三十五、化学实验室技术项目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季剑波  徐州工业职业技术学院教授、高级工程师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三十六、增材制造项目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陈  娟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安徽马鞍山技师学院机械工程系主任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三十七、工业设计技术项目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王方良  深圳大学教授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三十八、工业4.0项目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明  同济大学实验室主任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三十九、光电技术项目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周渝曦  重庆电子工程职业学院高级工程师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四十、可再生能源项目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朱卫军  扬州大学教授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四十一、机器人系统集成项目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李瑞峰  哈尔滨工业大学机器人研究所副所长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四十二、信息网络布线项目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勤  天津市电子信息技师学院教师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四十三、网络系统管理项目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钧  佛山职业技术学院电子信息学院副院长、教授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四十四、商务软件解决方案项目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韩素华  邢台技师学院教授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四十五、印刷媒体技术项目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李不言  上海出版印刷高等专科学校实训中心副主任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高级工程师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四十六、网站设计与开发项目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凌  上海阅文信息技术有限公司技术总监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四十七、云计算项目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刘  翔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上海工程技术大学副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四十八、网络安全项目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鲁先志  重庆电子工程职业学院副教授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四十九、移动应用开发项目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蔡立勋  世纪龙信息网络有限责任公司部门经理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五十、时装技术项目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宁  中央美术学院副教授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五十一、花艺项目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朱迎迎  上海市建设工程安全质量监督总站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高级工程师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五十二、平面设计技术项目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徐伟雄  深圳技师学院设计学院院长、教授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五十三、珠宝加工项目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邹宁馨  北京服装学院教授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五十四、商品展示技术项目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雷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鸣  广州美术学院副教授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五十五、3D数字游戏艺术项目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叶维中  上海摩意网络科技有限公司技术总监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五十六、烘焙项目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王吉松  王森国际咖啡西点西餐学院高级技师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五十七、美容项目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芃  重庆市蒙妮坦时尚职业培训学校校长、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高级技师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五十八、糖艺/西点制作项目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黎国雄  广州市启焙食品有限公司总经理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五十九、烹饪（西餐）项目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刚  上海索迪斯管理有限公司餐饮服务平台总监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六十、美发项目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吉正龙  杭州市拱墅区英美职业培训学校校长、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高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级技师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六十一、健康和社会照护项目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嫣  质思安认证（北京）有限公司独立评审员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六十二、餐厅服务项目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欢  上海红塔豪华精选酒店总经理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76" w:hanging="1676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六十三、酒店接待项目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叶丹茗  叶脉文旅教育（深圳）有限公司董事长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outlineLvl w:val="9"/>
        <w:rPr>
          <w:rFonts w:hint="eastAsia"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outlineLvl w:val="9"/>
      </w:pPr>
      <w:r>
        <w:rPr>
          <w:rFonts w:hint="eastAsia" w:ascii="仿宋" w:hAnsi="仿宋" w:eastAsia="仿宋"/>
          <w:sz w:val="32"/>
          <w:szCs w:val="24"/>
        </w:rPr>
        <w:t xml:space="preserve">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jc w:val="center"/>
      <w:rPr>
        <w:rFonts w:hint="default" w:eastAsia="Times New Roman"/>
        <w:sz w:val="18"/>
        <w:szCs w:val="24"/>
      </w:rPr>
    </w:pPr>
    <w:r>
      <w:rPr>
        <w:rFonts w:hint="default"/>
        <w:sz w:val="18"/>
        <w:szCs w:val="24"/>
      </w:rPr>
      <w:fldChar w:fldCharType="begin"/>
    </w:r>
    <w:r>
      <w:rPr>
        <w:rFonts w:hint="default"/>
        <w:sz w:val="18"/>
        <w:szCs w:val="24"/>
      </w:rPr>
      <w:instrText xml:space="preserve">PAGE   \* MERGEFORMAT</w:instrText>
    </w:r>
    <w:r>
      <w:rPr>
        <w:rFonts w:hint="default"/>
        <w:sz w:val="18"/>
        <w:szCs w:val="24"/>
      </w:rPr>
      <w:fldChar w:fldCharType="separate"/>
    </w:r>
    <w:r>
      <w:rPr>
        <w:rFonts w:hint="default"/>
        <w:sz w:val="18"/>
        <w:szCs w:val="24"/>
        <w:lang w:val="zh-CN"/>
      </w:rPr>
      <w:t>2</w:t>
    </w:r>
    <w:r>
      <w:rPr>
        <w:rFonts w:hint="default"/>
        <w:sz w:val="18"/>
        <w:szCs w:val="24"/>
        <w:lang w:val="zh-CN"/>
      </w:rPr>
      <w:fldChar w:fldCharType="end"/>
    </w:r>
  </w:p>
  <w:p>
    <w:pPr>
      <w:pStyle w:val="3"/>
      <w:spacing w:beforeLines="0" w:afterLines="0"/>
      <w:rPr>
        <w:rFonts w:hint="default" w:eastAsia="Times New Roman"/>
        <w:sz w:val="18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675E6"/>
    <w:rsid w:val="000C4D20"/>
    <w:rsid w:val="056224D5"/>
    <w:rsid w:val="05947D54"/>
    <w:rsid w:val="0AAA57F3"/>
    <w:rsid w:val="0AB7612C"/>
    <w:rsid w:val="0ADF84A0"/>
    <w:rsid w:val="0AF675E6"/>
    <w:rsid w:val="0B496D25"/>
    <w:rsid w:val="0E0E7FE7"/>
    <w:rsid w:val="155B5558"/>
    <w:rsid w:val="17AF16BB"/>
    <w:rsid w:val="181E755C"/>
    <w:rsid w:val="1A606C56"/>
    <w:rsid w:val="1AF10B02"/>
    <w:rsid w:val="1BBF1885"/>
    <w:rsid w:val="1E61134C"/>
    <w:rsid w:val="1FF97390"/>
    <w:rsid w:val="20F57C10"/>
    <w:rsid w:val="23AD1073"/>
    <w:rsid w:val="24054B8F"/>
    <w:rsid w:val="245B7E40"/>
    <w:rsid w:val="24F68F6A"/>
    <w:rsid w:val="26E31938"/>
    <w:rsid w:val="2B4F3C83"/>
    <w:rsid w:val="2CFF6EC5"/>
    <w:rsid w:val="2F753A50"/>
    <w:rsid w:val="30FE6FEF"/>
    <w:rsid w:val="32B44A7D"/>
    <w:rsid w:val="334C6B57"/>
    <w:rsid w:val="33EB47DB"/>
    <w:rsid w:val="33FF719B"/>
    <w:rsid w:val="37E27B25"/>
    <w:rsid w:val="3B7F67B2"/>
    <w:rsid w:val="3BFE21CA"/>
    <w:rsid w:val="3E6F56ED"/>
    <w:rsid w:val="3E82295A"/>
    <w:rsid w:val="3E9ED614"/>
    <w:rsid w:val="43B26327"/>
    <w:rsid w:val="482215FF"/>
    <w:rsid w:val="496B697B"/>
    <w:rsid w:val="4AB83A34"/>
    <w:rsid w:val="4AF33607"/>
    <w:rsid w:val="4E420166"/>
    <w:rsid w:val="4EB34599"/>
    <w:rsid w:val="4F3C7EB1"/>
    <w:rsid w:val="510D3188"/>
    <w:rsid w:val="528E6BCF"/>
    <w:rsid w:val="52C4668F"/>
    <w:rsid w:val="531F31E7"/>
    <w:rsid w:val="54B34BC9"/>
    <w:rsid w:val="576A259B"/>
    <w:rsid w:val="57FE0915"/>
    <w:rsid w:val="5C9722F0"/>
    <w:rsid w:val="600C225D"/>
    <w:rsid w:val="60952042"/>
    <w:rsid w:val="60FFB925"/>
    <w:rsid w:val="66677623"/>
    <w:rsid w:val="66ED5133"/>
    <w:rsid w:val="677F8DAD"/>
    <w:rsid w:val="68EA1EFF"/>
    <w:rsid w:val="69769E94"/>
    <w:rsid w:val="6E0552A5"/>
    <w:rsid w:val="6F675CAE"/>
    <w:rsid w:val="6FA17E9B"/>
    <w:rsid w:val="72F0719B"/>
    <w:rsid w:val="757DD261"/>
    <w:rsid w:val="75AF0F03"/>
    <w:rsid w:val="75ED1E19"/>
    <w:rsid w:val="77BFDF68"/>
    <w:rsid w:val="77EF0E72"/>
    <w:rsid w:val="782B5FA4"/>
    <w:rsid w:val="79CF0263"/>
    <w:rsid w:val="7A79420D"/>
    <w:rsid w:val="7AFFE106"/>
    <w:rsid w:val="7DFCB465"/>
    <w:rsid w:val="7E87B445"/>
    <w:rsid w:val="7E93C454"/>
    <w:rsid w:val="7EB782C6"/>
    <w:rsid w:val="7FAF4498"/>
    <w:rsid w:val="7FDF6970"/>
    <w:rsid w:val="966E175F"/>
    <w:rsid w:val="B8FF3CF0"/>
    <w:rsid w:val="BBFBB80F"/>
    <w:rsid w:val="BF7BF88E"/>
    <w:rsid w:val="D51A1AB3"/>
    <w:rsid w:val="D9F79B5C"/>
    <w:rsid w:val="DBFFB20B"/>
    <w:rsid w:val="DDDB6454"/>
    <w:rsid w:val="DFFE5A57"/>
    <w:rsid w:val="E3EFB7EE"/>
    <w:rsid w:val="E7BD9F49"/>
    <w:rsid w:val="F51F41B6"/>
    <w:rsid w:val="F5FCE984"/>
    <w:rsid w:val="FBFF11D1"/>
    <w:rsid w:val="FBFFDEB4"/>
    <w:rsid w:val="FF732DBE"/>
    <w:rsid w:val="FFEB9EDA"/>
    <w:rsid w:val="FFF728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24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样式2"/>
    <w:basedOn w:val="2"/>
    <w:next w:val="1"/>
    <w:qFormat/>
    <w:uiPriority w:val="0"/>
    <w:rPr>
      <w:rFonts w:ascii="Times New Roman" w:hAnsi="Times New Roman" w:eastAsia="宋体" w:cs="Times New Roman"/>
      <w:bCs/>
      <w:szCs w:val="44"/>
    </w:rPr>
  </w:style>
  <w:style w:type="paragraph" w:customStyle="1" w:styleId="9">
    <w:name w:val="公文1"/>
    <w:basedOn w:val="1"/>
    <w:qFormat/>
    <w:uiPriority w:val="0"/>
    <w:rPr>
      <w:rFonts w:eastAsia="仿宋" w:asciiTheme="minorAscii" w:hAnsiTheme="minorAscii"/>
      <w:sz w:val="32"/>
    </w:rPr>
  </w:style>
  <w:style w:type="paragraph" w:customStyle="1" w:styleId="10">
    <w:name w:val="样式3"/>
    <w:basedOn w:val="2"/>
    <w:next w:val="1"/>
    <w:qFormat/>
    <w:uiPriority w:val="0"/>
    <w:rPr>
      <w:rFonts w:eastAsia="华文中宋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2021-04-09T16:50:00Z</dcterms:created>
  <dc:creator>J.Wang</dc:creator>
  <cp:lastModifiedBy>user</cp:lastModifiedBy>
  <cp:lastPrinted>2021-06-30T10:43:00Z</cp:lastPrinted>
  <dcterms:modified xsi:type="dcterms:W3CDTF">2021-07-06T09:56:09Z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449230FF995549B4B49C6C3A77A32D96</vt:lpwstr>
  </property>
</Properties>
</file>