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9B" w:rsidRPr="0058729B" w:rsidRDefault="0058729B" w:rsidP="0058729B">
      <w:pPr>
        <w:widowControl/>
        <w:shd w:val="clear" w:color="auto" w:fill="FFFFFF"/>
        <w:spacing w:line="360" w:lineRule="atLeast"/>
        <w:jc w:val="center"/>
        <w:outlineLvl w:val="0"/>
        <w:rPr>
          <w:rFonts w:ascii="Helvetica" w:eastAsia="宋体" w:hAnsi="Helvetica" w:cs="Helvetica"/>
          <w:color w:val="000000"/>
          <w:kern w:val="36"/>
          <w:sz w:val="33"/>
          <w:szCs w:val="33"/>
        </w:rPr>
      </w:pPr>
      <w:r w:rsidRPr="0058729B">
        <w:rPr>
          <w:rFonts w:ascii="Helvetica" w:eastAsia="宋体" w:hAnsi="Helvetica" w:cs="Helvetica"/>
          <w:color w:val="000000"/>
          <w:kern w:val="36"/>
          <w:sz w:val="33"/>
          <w:szCs w:val="33"/>
        </w:rPr>
        <w:t>2017</w:t>
      </w:r>
      <w:r w:rsidRPr="0058729B">
        <w:rPr>
          <w:rFonts w:ascii="Helvetica" w:eastAsia="宋体" w:hAnsi="Helvetica" w:cs="Helvetica"/>
          <w:color w:val="000000"/>
          <w:kern w:val="36"/>
          <w:sz w:val="33"/>
          <w:szCs w:val="33"/>
        </w:rPr>
        <w:t>年赴国际民航组织实习人员网上报名指南</w:t>
      </w:r>
    </w:p>
    <w:p w:rsidR="0058729B" w:rsidRPr="0058729B" w:rsidRDefault="0058729B" w:rsidP="0058729B">
      <w:pPr>
        <w:widowControl/>
        <w:shd w:val="clear" w:color="auto" w:fill="FFFFFF"/>
        <w:spacing w:line="360" w:lineRule="atLeast"/>
        <w:jc w:val="center"/>
        <w:rPr>
          <w:rFonts w:ascii="Helvetica" w:eastAsia="宋体" w:hAnsi="Helvetica" w:cs="Helvetica"/>
          <w:color w:val="555555"/>
          <w:kern w:val="0"/>
          <w:sz w:val="18"/>
          <w:szCs w:val="18"/>
        </w:rPr>
      </w:pP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发布时间：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2016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年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12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月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15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日</w:t>
      </w:r>
      <w:r w:rsidRPr="0058729B">
        <w:rPr>
          <w:rFonts w:ascii="Helvetica" w:eastAsia="宋体" w:hAnsi="Helvetica" w:cs="Helvetica"/>
          <w:color w:val="555555"/>
          <w:kern w:val="0"/>
          <w:sz w:val="18"/>
        </w:rPr>
        <w:t> 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来源：国家留学网</w:t>
      </w:r>
      <w:r w:rsidRPr="0058729B">
        <w:rPr>
          <w:rFonts w:ascii="Helvetica" w:eastAsia="宋体" w:hAnsi="Helvetica" w:cs="Helvetica"/>
          <w:color w:val="555555"/>
          <w:kern w:val="0"/>
          <w:sz w:val="18"/>
        </w:rPr>
        <w:t> 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人气：</w:t>
      </w:r>
      <w:r w:rsidRPr="0058729B">
        <w:rPr>
          <w:rFonts w:ascii="Helvetica" w:eastAsia="宋体" w:hAnsi="Helvetica" w:cs="Helvetica"/>
          <w:color w:val="555555"/>
          <w:kern w:val="0"/>
          <w:sz w:val="18"/>
          <w:szCs w:val="18"/>
        </w:rPr>
        <w:t>614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一、应提交的申请材料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1.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国家留学基金管理委员会出国留学申请表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(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访问学者类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)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单位推荐意见表；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3.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外语水平证明；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4.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成绩单复印件（硕士及以上，英文）；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5.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最高学历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学位证书复印件；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6.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有效身份证复印件；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7.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申请书（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Motivation Letter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，英文）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8.</w:t>
      </w:r>
      <w:hyperlink r:id="rId4" w:tgtFrame="_blank" w:history="1">
        <w:r w:rsidRPr="0058729B">
          <w:rPr>
            <w:rFonts w:ascii="Helvetica" w:eastAsia="宋体" w:hAnsi="Helvetica" w:cs="Helvetica"/>
            <w:color w:val="0000FF"/>
            <w:kern w:val="0"/>
            <w:sz w:val="24"/>
            <w:szCs w:val="24"/>
            <w:u w:val="single"/>
          </w:rPr>
          <w:t>个人简历（英文）</w:t>
        </w:r>
      </w:hyperlink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二、网上报名指南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1.</w:t>
      </w: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申请表填写注意事项：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请申请人登录留学基金委网上报名系统（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http://apply.csc.edu.cn)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进行网上报名，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申请类别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请选择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访学类。相关填写内容如下：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）基本情况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请申请人如实填写相关信息。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2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）外语水平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请根据本人掌握的所有语种进行选择。在是否达到外语合格条件项选择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是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请注意：根据自身情况如实填写，并需根据填写内容上</w:t>
      </w:r>
      <w:proofErr w:type="gramStart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传相应</w:t>
      </w:r>
      <w:proofErr w:type="gramEnd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的外语水平证明材料：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a.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外语专业：外语专业本科（含双学位）以上毕业，需提交相应学历学位证明及外语专业考试证书（如英语专业八级、俄语专业八级等）。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b.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曾在国外学习工作：近十年内曾在同一语种国家留学</w:t>
      </w:r>
      <w:proofErr w:type="gramStart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一</w:t>
      </w:r>
      <w:proofErr w:type="gramEnd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学年（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8-12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个月）或连续工作一年（含）以上，需提交驻外使领馆开具的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留学人员回国证明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（正在外留学人员无需提交）。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c.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参加雅思（学术类）、托福等外语水平考试：达到合格标准（</w:t>
      </w:r>
      <w:proofErr w:type="gramStart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雅思</w:t>
      </w:r>
      <w:proofErr w:type="gramEnd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6.5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分以上，托福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95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分以上），需提交合格的成绩单。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）教育工作经历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请按照每一项提示要求进行填写：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a.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国内接受高等教育或进修经历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: 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从本科阶段起。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b.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境外学习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工作经历：如曾在国外交流或学习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实习，均可在此栏填写。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c.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国内工作经历：除国内工作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实习外，在读期间的校内工作、社会实践等均可在此栏填写。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）主要学术成果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请按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最重要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重要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-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一般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及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时间近远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一次填写，至多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项。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5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）主要学术成果摘要介绍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请填写两部分内容：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a.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学术成果：如有，请列举学术成果清单及摘要。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b.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实践及工作经历：包括时间、工作单位、职务、工作内容、主要成绩、单位负责人联系方式。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请注意：我们将会对申请人填写的内容进行核实，</w:t>
      </w:r>
      <w:proofErr w:type="gramStart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请确保</w:t>
      </w:r>
      <w:proofErr w:type="gramEnd"/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所填写内容真实有效。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6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）研修计划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应包括以下内容：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a.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个人意向：从国际民航组织岗位需求中选择其中两个岗位并陈述理由，以及与自身所学专业的相关性；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b.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是否服从岗位调剂；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c.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对国际民航组织及岗位的基本认识；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d.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职业理想、实习期间的个人计划及其他。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7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）国外邀请人（合作者）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此栏不填写。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8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）申请留学情况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——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请按顺序填写以下内容：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申请留学身份：高级研究学者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申报国家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/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地区：加拿大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申报项目名称：国外合作项目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可利用合作渠道项目：国际组织实习项目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计划留学单位：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ICAO(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国际民航组织）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受理机构名称：请根据实际情况选择相应的受理机构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留学专业名称：请填写现从事学科专业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具体研究方向：请填写第一志愿部门（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ANB/ATB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）及岗位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重点资助学科专业代码及名称：可选择列表最底端的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不在所列学科中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（此项不作为评审依据）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申请留学期限：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3-12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个月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申请资助期限：请与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申请留学期限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一致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是否享受过国家留学基金资助：如果曾享受过，请填写具体时间。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2.</w:t>
      </w: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上传申报材料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lastRenderedPageBreak/>
        <w:t>完成申请表填写、保存后，即可点击左侧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上传申报材料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，申报材料分为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必传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、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非必传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两类，申请人须按要求将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必传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材料全部上传后，方可提交申请表。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非必传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材料可根据自身实际情况进行上传。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请注意：所上传的材料须为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PDF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格式，文件大小不超过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3MB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。如材料为多页，必须合并成为一个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PDF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格式文件上传，否则后上传文件将覆盖先上传文件。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3.</w:t>
      </w: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完成网上报名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申请表所有项目填写完毕并完成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必传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材料上传后，点击左侧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“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提交申请表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”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。成功提交后，系统会根据填写内容自动生成《访学类申请表》和《出国留学申请单位推荐意见表》，请将两份材料打印，由单位主管部门填写推荐意见并加盖单位公章，会同其他材料，按顺序装订整齐交至所属受理机构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三、上</w:t>
      </w:r>
      <w:proofErr w:type="gramStart"/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传材料</w:t>
      </w:r>
      <w:proofErr w:type="gramEnd"/>
      <w:r w:rsidRPr="0058729B">
        <w:rPr>
          <w:rFonts w:ascii="Helvetica" w:eastAsia="宋体" w:hAnsi="Helvetica" w:cs="Helvetica"/>
          <w:b/>
          <w:bCs/>
          <w:color w:val="000000"/>
          <w:kern w:val="0"/>
          <w:sz w:val="24"/>
          <w:szCs w:val="24"/>
        </w:rPr>
        <w:t>说明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1.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外语水平证明：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如申请人掌握多门外语，须将相应的外语水平证明上传。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成绩单复印件（英文，研究生开始至最近学期）。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3.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申请书（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Motivation Letter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，英文）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申请书用英文书写，包括申请动机、所学专业与国际民航组织工作的相关性、职业理想、个人意向岗位（可根据国际民航组织提供的岗位需求中选择两个岗位）、是否服从调剂等。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4.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个人简历：请申请人下载个人简历模板，用英语填写并签字后扫描上传，作为个人资料提交至国际民航组织。</w:t>
      </w: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58729B" w:rsidRPr="0058729B" w:rsidRDefault="0058729B" w:rsidP="0058729B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58729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※</w:t>
      </w:r>
      <w:r w:rsidRPr="0058729B">
        <w:rPr>
          <w:rFonts w:ascii="Helvetica" w:eastAsia="宋体" w:hAnsi="Helvetica" w:cs="Helvetica"/>
          <w:color w:val="000000"/>
          <w:kern w:val="0"/>
          <w:sz w:val="24"/>
          <w:szCs w:val="24"/>
        </w:rPr>
        <w:t>请注意，岗位最终录取人员由国际民航组织根据岗位数量和要求确定，国际民航组织可能根据需要要求申请人提交补充材料并另行考核，具体以民航组织要求为准。</w:t>
      </w:r>
    </w:p>
    <w:p w:rsidR="00DA1ADD" w:rsidRPr="0058729B" w:rsidRDefault="00DA1ADD"/>
    <w:sectPr w:rsidR="00DA1ADD" w:rsidRPr="0058729B" w:rsidSect="00DA1A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729B"/>
    <w:rsid w:val="002B461C"/>
    <w:rsid w:val="00422EA4"/>
    <w:rsid w:val="0058729B"/>
    <w:rsid w:val="00701356"/>
    <w:rsid w:val="0075518F"/>
    <w:rsid w:val="007F1F35"/>
    <w:rsid w:val="0085187C"/>
    <w:rsid w:val="008E12FB"/>
    <w:rsid w:val="00AB64A2"/>
    <w:rsid w:val="00B041E7"/>
    <w:rsid w:val="00DA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A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8729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8729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8729B"/>
  </w:style>
  <w:style w:type="paragraph" w:styleId="a3">
    <w:name w:val="Normal (Web)"/>
    <w:basedOn w:val="a"/>
    <w:uiPriority w:val="99"/>
    <w:semiHidden/>
    <w:unhideWhenUsed/>
    <w:rsid w:val="00587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729B"/>
    <w:rPr>
      <w:b/>
      <w:bCs/>
    </w:rPr>
  </w:style>
  <w:style w:type="character" w:styleId="a5">
    <w:name w:val="Hyperlink"/>
    <w:basedOn w:val="a0"/>
    <w:uiPriority w:val="99"/>
    <w:semiHidden/>
    <w:unhideWhenUsed/>
    <w:rsid w:val="00587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082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c.edu.cn/attached/file/20161215/20161215123000_9092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xushanshan</dc:creator>
  <cp:lastModifiedBy>xushanshan</cp:lastModifiedBy>
  <cp:revision>1</cp:revision>
  <dcterms:created xsi:type="dcterms:W3CDTF">2017-01-18T09:03:00Z</dcterms:created>
  <dcterms:modified xsi:type="dcterms:W3CDTF">2017-01-18T09:03:00Z</dcterms:modified>
</cp:coreProperties>
</file>