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66"/>
        </w:tabs>
        <w:spacing w:line="560" w:lineRule="exact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tabs>
          <w:tab w:val="left" w:pos="1166"/>
        </w:tabs>
        <w:spacing w:line="560" w:lineRule="exact"/>
        <w:rPr>
          <w:rFonts w:hint="eastAsia" w:ascii="仿宋_GB2312" w:hAnsi="仿宋" w:eastAsia="仿宋_GB2312" w:cs="黑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附件1</w:t>
      </w:r>
    </w:p>
    <w:p>
      <w:pPr>
        <w:tabs>
          <w:tab w:val="left" w:pos="1166"/>
        </w:tabs>
        <w:spacing w:line="560" w:lineRule="exact"/>
        <w:jc w:val="center"/>
        <w:rPr>
          <w:rFonts w:ascii="华文中宋" w:hAnsi="华文中宋" w:eastAsia="华文中宋" w:cs="仿宋_GB2312"/>
          <w:sz w:val="44"/>
          <w:szCs w:val="44"/>
        </w:rPr>
      </w:pPr>
      <w:r>
        <w:rPr>
          <w:rFonts w:hint="eastAsia" w:ascii="华文中宋" w:hAnsi="华文中宋" w:eastAsia="华文中宋" w:cs="仿宋_GB2312"/>
          <w:sz w:val="44"/>
          <w:szCs w:val="44"/>
        </w:rPr>
        <w:t>第四届部分大中城市联合招聘高校毕业生专场活动</w:t>
      </w:r>
    </w:p>
    <w:p>
      <w:pPr>
        <w:tabs>
          <w:tab w:val="left" w:pos="1166"/>
        </w:tabs>
        <w:spacing w:line="560" w:lineRule="exact"/>
        <w:jc w:val="center"/>
        <w:rPr>
          <w:rFonts w:ascii="华文中宋" w:hAnsi="华文中宋" w:eastAsia="华文中宋" w:cs="仿宋_GB2312"/>
          <w:sz w:val="44"/>
          <w:szCs w:val="44"/>
        </w:rPr>
      </w:pPr>
      <w:r>
        <w:rPr>
          <w:rFonts w:hint="eastAsia" w:ascii="华文中宋" w:hAnsi="华文中宋" w:eastAsia="华文中宋" w:cs="仿宋_GB2312"/>
          <w:sz w:val="44"/>
          <w:szCs w:val="44"/>
        </w:rPr>
        <w:t>行业专场网络招聘大会初步安排</w:t>
      </w:r>
    </w:p>
    <w:p>
      <w:pPr>
        <w:tabs>
          <w:tab w:val="left" w:pos="1166"/>
        </w:tabs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tbl>
      <w:tblPr>
        <w:tblStyle w:val="4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09"/>
        <w:gridCol w:w="4536"/>
        <w:gridCol w:w="2552"/>
        <w:gridCol w:w="1134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主办及承办单位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326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电子商务企业（秋季）专场网络招聘大会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主办单位：义乌市人力资源和社会保障局</w:t>
            </w:r>
          </w:p>
          <w:p>
            <w:pPr>
              <w:ind w:left="1200" w:hanging="1200" w:hangingChars="5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承办单位：义乌市人才服务局、义乌人力资源产业园管委会办公室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10月10日-11月13日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骆旭伟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0579-85435295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13600596191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保险行业（秋季）专场网络招聘大会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主办单位：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中国保险行业协会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10月10日-11月13日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  宁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010-</w:t>
            </w:r>
            <w:r>
              <w:rPr>
                <w:rFonts w:ascii="Times New Roman" w:hAnsi="Times New Roman"/>
                <w:sz w:val="24"/>
                <w:szCs w:val="24"/>
              </w:rPr>
              <w:t>66290309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、18618450207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电力行业（秋季）专场网络招聘大会</w:t>
            </w:r>
          </w:p>
        </w:tc>
        <w:tc>
          <w:tcPr>
            <w:tcW w:w="4536" w:type="dxa"/>
            <w:vAlign w:val="center"/>
          </w:tcPr>
          <w:p>
            <w:pPr>
              <w:ind w:left="1200" w:hanging="1200" w:hangingChars="5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主办单位：</w:t>
            </w:r>
            <w:r>
              <w:rPr>
                <w:rFonts w:ascii="仿宋_GB2312" w:eastAsia="仿宋_GB2312"/>
                <w:sz w:val="24"/>
                <w:szCs w:val="24"/>
              </w:rPr>
              <w:t>国家电网公司人才交流服务中心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10月10日-11月13日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姜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t>栋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010-63413137、18701363327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E563C"/>
    <w:rsid w:val="529E56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2016-08-18T00:18:00Z</dcterms:created>
  <dc:creator>Administrator</dc:creator>
  <cp:lastModifiedBy>Administrator</cp:lastModifiedBy>
  <dcterms:modified xsi:type="dcterms:W3CDTF">2016-08-18T00:21:45Z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