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中国标准化研究院</w:t>
      </w:r>
    </w:p>
    <w:p>
      <w:pPr>
        <w:pStyle w:val="2"/>
      </w:pPr>
      <w:r>
        <w:rPr>
          <w:rFonts w:hint="eastAsia"/>
        </w:rPr>
        <w:t>2020年公开招聘考试通知</w:t>
      </w:r>
    </w:p>
    <w:p>
      <w:pPr>
        <w:ind w:firstLine="627"/>
      </w:pPr>
    </w:p>
    <w:p>
      <w:pPr>
        <w:ind w:firstLine="627"/>
      </w:pPr>
      <w:r>
        <w:rPr>
          <w:rFonts w:hint="eastAsia"/>
        </w:rPr>
        <w:t>中国标准化研究院2020年公开招聘考试采用线上面试方式进行，现将有关事项通知如下：</w:t>
      </w:r>
    </w:p>
    <w:p>
      <w:pPr>
        <w:pStyle w:val="4"/>
        <w:ind w:firstLine="627"/>
      </w:pPr>
      <w:r>
        <w:rPr>
          <w:rFonts w:hint="eastAsia"/>
        </w:rPr>
        <w:t>一、考试时间</w:t>
      </w:r>
    </w:p>
    <w:p>
      <w:pPr>
        <w:ind w:firstLine="627"/>
        <w:rPr>
          <w:rFonts w:hint="eastAsia" w:eastAsia="仿宋_GB2312"/>
          <w:lang w:eastAsia="zh-CN"/>
        </w:rPr>
      </w:pPr>
      <w:r>
        <w:rPr>
          <w:rFonts w:hint="eastAsia"/>
        </w:rPr>
        <w:t>5月</w:t>
      </w:r>
      <w:r>
        <w:rPr>
          <w:rFonts w:hint="eastAsia"/>
          <w:lang w:eastAsia="zh-CN"/>
        </w:rPr>
        <w:t>中下旬，初试、复试具体时间另行通知。</w:t>
      </w:r>
    </w:p>
    <w:p>
      <w:pPr>
        <w:pStyle w:val="4"/>
        <w:numPr>
          <w:ilvl w:val="0"/>
          <w:numId w:val="1"/>
        </w:numPr>
        <w:ind w:firstLine="627"/>
      </w:pPr>
      <w:r>
        <w:rPr>
          <w:rFonts w:hint="eastAsia"/>
        </w:rPr>
        <w:t>考试地点</w:t>
      </w:r>
    </w:p>
    <w:p>
      <w:pPr>
        <w:ind w:firstLine="627" w:firstLineChars="0"/>
      </w:pPr>
      <w:r>
        <w:rPr>
          <w:rFonts w:hint="eastAsia"/>
        </w:rPr>
        <w:t>考生自行准备考试地点，要求空间独立，环境安静，考试时除考生本人外不得有其他人员进入。</w:t>
      </w:r>
      <w:bookmarkStart w:id="0" w:name="_GoBack"/>
      <w:bookmarkEnd w:id="0"/>
    </w:p>
    <w:p>
      <w:pPr>
        <w:pStyle w:val="4"/>
        <w:ind w:firstLine="627"/>
      </w:pPr>
      <w:r>
        <w:rPr>
          <w:rFonts w:hint="eastAsia"/>
        </w:rPr>
        <w:t>三、考前准备</w:t>
      </w:r>
    </w:p>
    <w:p>
      <w:pPr>
        <w:ind w:firstLine="627"/>
      </w:pPr>
      <w:r>
        <w:rPr>
          <w:rFonts w:hint="eastAsia"/>
        </w:rPr>
        <w:t>考生自行准备可连接互联网的带摄像头电子设备，并下载安装腾讯会议系统。</w:t>
      </w:r>
    </w:p>
    <w:p>
      <w:pPr>
        <w:pStyle w:val="4"/>
        <w:ind w:firstLine="627"/>
      </w:pPr>
      <w:r>
        <w:t>四、考试说明</w:t>
      </w:r>
    </w:p>
    <w:p>
      <w:pPr>
        <w:pStyle w:val="4"/>
        <w:ind w:firstLine="627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1.面试运用腾讯会议系统进行。</w:t>
      </w:r>
    </w:p>
    <w:p>
      <w:pPr>
        <w:ind w:firstLine="627"/>
      </w:pPr>
      <w:r>
        <w:rPr>
          <w:rFonts w:hint="eastAsia"/>
        </w:rPr>
        <w:t>2.面试开始前，对考生进行身份识别。</w:t>
      </w:r>
    </w:p>
    <w:p>
      <w:pPr>
        <w:ind w:firstLine="627"/>
        <w:rPr>
          <w:rFonts w:hint="eastAsia"/>
        </w:rPr>
      </w:pPr>
      <w:r>
        <w:rPr>
          <w:rFonts w:hint="eastAsia"/>
        </w:rPr>
        <w:t>3.面试满分100分，内容为考生自我介绍和考官提问，考生逐一面试。</w:t>
      </w:r>
    </w:p>
    <w:p>
      <w:pPr>
        <w:ind w:firstLine="627"/>
        <w:rPr>
          <w:rFonts w:hint="eastAsia"/>
        </w:rPr>
      </w:pPr>
      <w:r>
        <w:rPr>
          <w:rFonts w:hint="eastAsia"/>
          <w:lang w:val="en-US" w:eastAsia="zh-CN"/>
        </w:rPr>
        <w:t>4.面试</w:t>
      </w:r>
      <w:r>
        <w:rPr>
          <w:rFonts w:hint="eastAsia"/>
        </w:rPr>
        <w:t>设最低合格分数线70分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未达合格分数线人员，不能进入体检和考察环节。</w:t>
      </w:r>
    </w:p>
    <w:p>
      <w:pPr>
        <w:pStyle w:val="4"/>
        <w:ind w:firstLine="627"/>
      </w:pPr>
      <w:r>
        <w:rPr>
          <w:rFonts w:hint="eastAsia"/>
        </w:rPr>
        <w:t>五、其他</w:t>
      </w:r>
    </w:p>
    <w:p>
      <w:pPr>
        <w:ind w:firstLine="627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根据面试成绩排名，</w:t>
      </w:r>
      <w:r>
        <w:t>按岗位招聘名额1：1的比例确定体检和考察人员。</w:t>
      </w:r>
      <w:r>
        <w:rPr>
          <w:rFonts w:hint="eastAsia"/>
        </w:rPr>
        <w:t>考生</w:t>
      </w:r>
      <w:r>
        <w:t>自动放弃体检、考察，或体检、考察不合格的，依应聘岗位</w:t>
      </w:r>
      <w:r>
        <w:rPr>
          <w:rFonts w:hint="eastAsia"/>
        </w:rPr>
        <w:t>面</w:t>
      </w:r>
      <w:r>
        <w:t>试成绩依次递补。</w:t>
      </w:r>
    </w:p>
    <w:p>
      <w:pPr>
        <w:ind w:firstLine="627"/>
      </w:pPr>
      <w:r>
        <w:rPr>
          <w:rFonts w:hint="eastAsia"/>
        </w:rPr>
        <w:t>2.</w:t>
      </w:r>
      <w:r>
        <w:t>体检和考察</w:t>
      </w:r>
      <w:r>
        <w:rPr>
          <w:rFonts w:hint="eastAsia"/>
        </w:rPr>
        <w:t>根据疫情防控情况择期开展。</w:t>
      </w:r>
    </w:p>
    <w:p>
      <w:pPr>
        <w:ind w:firstLine="627"/>
      </w:pPr>
      <w:r>
        <w:rPr>
          <w:rFonts w:hint="eastAsia"/>
        </w:rPr>
        <w:t>3中国标准化研究院通过电话形式通知参加面试人员和参加体检、考察人员,通过电话形式告知考试操作细则。</w:t>
      </w:r>
    </w:p>
    <w:p>
      <w:pPr>
        <w:ind w:firstLine="627"/>
      </w:pPr>
      <w:r>
        <w:rPr>
          <w:rFonts w:hint="eastAsia"/>
        </w:rPr>
        <w:t>4.咨询电话58811396/58811705，监督电话58811470。</w:t>
      </w:r>
    </w:p>
    <w:p>
      <w:pPr>
        <w:ind w:firstLine="627"/>
      </w:pPr>
    </w:p>
    <w:p>
      <w:pPr>
        <w:ind w:firstLine="627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984" w:right="1474" w:bottom="1644" w:left="1474" w:header="851" w:footer="1191" w:gutter="0"/>
      <w:cols w:space="0" w:num="1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8">
      <wne:acd wne:acdName="acd0"/>
    </wne:keymap>
    <wne:keymap wne:kcmPrimary="0631">
      <wne:acd wne:acdName="acd1"/>
    </wne:keymap>
  </wne:keymaps>
  <wne:acds>
    <wne:acd wne:argValue="AQAAAAMA" wne:acdName="acd0" wne:fciIndexBasedOn="0065"/>
    <wne:acd wne:argValue="AQAAAAI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9AD"/>
    <w:multiLevelType w:val="singleLevel"/>
    <w:tmpl w:val="1CF779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74622B"/>
    <w:rsid w:val="00001BDA"/>
    <w:rsid w:val="00476A51"/>
    <w:rsid w:val="00AD06A8"/>
    <w:rsid w:val="00BB1FA6"/>
    <w:rsid w:val="00D22754"/>
    <w:rsid w:val="00EE3B05"/>
    <w:rsid w:val="01FE7ABE"/>
    <w:rsid w:val="05840EA0"/>
    <w:rsid w:val="06425925"/>
    <w:rsid w:val="0D044CEA"/>
    <w:rsid w:val="0D9C06FE"/>
    <w:rsid w:val="0F2E5529"/>
    <w:rsid w:val="13791FFF"/>
    <w:rsid w:val="16106F15"/>
    <w:rsid w:val="1A8F670F"/>
    <w:rsid w:val="27325144"/>
    <w:rsid w:val="277B4C73"/>
    <w:rsid w:val="302E743F"/>
    <w:rsid w:val="31C0583D"/>
    <w:rsid w:val="33E91919"/>
    <w:rsid w:val="34670C01"/>
    <w:rsid w:val="396C474A"/>
    <w:rsid w:val="3C2D587E"/>
    <w:rsid w:val="40C50724"/>
    <w:rsid w:val="46BB3A21"/>
    <w:rsid w:val="46D6481A"/>
    <w:rsid w:val="491D3234"/>
    <w:rsid w:val="4AA0371B"/>
    <w:rsid w:val="4E126CB3"/>
    <w:rsid w:val="59DC127F"/>
    <w:rsid w:val="5CF323ED"/>
    <w:rsid w:val="5EF97D39"/>
    <w:rsid w:val="5F2B2FF3"/>
    <w:rsid w:val="60925BE3"/>
    <w:rsid w:val="60E4250E"/>
    <w:rsid w:val="61D02370"/>
    <w:rsid w:val="64AA19C1"/>
    <w:rsid w:val="69367F85"/>
    <w:rsid w:val="6A3C0F79"/>
    <w:rsid w:val="6C0230BE"/>
    <w:rsid w:val="6E74622B"/>
    <w:rsid w:val="73BC473D"/>
    <w:rsid w:val="7A3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868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ind w:firstLine="640"/>
      <w:outlineLvl w:val="2"/>
    </w:pPr>
    <w:rPr>
      <w:rFonts w:eastAsia="楷体" w:cs="Times New Roman"/>
      <w:b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3 Char"/>
    <w:link w:val="5"/>
    <w:qFormat/>
    <w:uiPriority w:val="0"/>
    <w:rPr>
      <w:rFonts w:eastAsia="楷体" w:cs="Times New Roman"/>
      <w:b/>
      <w:sz w:val="32"/>
      <w:szCs w:val="22"/>
    </w:rPr>
  </w:style>
  <w:style w:type="character" w:customStyle="1" w:styleId="11">
    <w:name w:val="页眉 Char"/>
    <w:basedOn w:val="8"/>
    <w:link w:val="7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2</TotalTime>
  <ScaleCrop>false</ScaleCrop>
  <LinksUpToDate>false</LinksUpToDate>
  <CharactersWithSpaces>513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2020-03-10T08:38:00Z</dcterms:created>
  <dc:creator>李超</dc:creator>
  <cp:lastModifiedBy>Administrator</cp:lastModifiedBy>
  <cp:lastPrinted>2020-04-14T07:54:00Z</cp:lastPrinted>
  <dcterms:modified xsi:type="dcterms:W3CDTF">2020-05-06T08:31:09Z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