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F5" w:rsidRDefault="006677F5">
      <w:pPr>
        <w:widowControl/>
        <w:jc w:val="left"/>
        <w:rPr>
          <w:rFonts w:ascii="仿宋_GB2312" w:eastAsia="仿宋_GB2312" w:hAnsi="Courier New" w:cs="Courier New"/>
          <w:sz w:val="32"/>
          <w:szCs w:val="32"/>
        </w:rPr>
      </w:pPr>
    </w:p>
    <w:p w:rsidR="006677F5" w:rsidRDefault="006677F5">
      <w:pPr>
        <w:pStyle w:val="a3"/>
        <w:rPr>
          <w:rFonts w:ascii="仿宋_GB2312" w:eastAsia="仿宋_GB2312"/>
          <w:sz w:val="32"/>
          <w:szCs w:val="32"/>
        </w:rPr>
      </w:pPr>
    </w:p>
    <w:p w:rsidR="006677F5" w:rsidRDefault="006677F5">
      <w:pPr>
        <w:pStyle w:val="a3"/>
        <w:rPr>
          <w:rFonts w:ascii="仿宋_GB2312" w:eastAsia="仿宋_GB2312"/>
          <w:sz w:val="32"/>
          <w:szCs w:val="32"/>
        </w:rPr>
      </w:pPr>
      <w:bookmarkStart w:id="0" w:name="_GoBack"/>
      <w:bookmarkEnd w:id="0"/>
    </w:p>
    <w:p w:rsidR="006677F5" w:rsidRDefault="00651325">
      <w:pPr>
        <w:pStyle w:val="a3"/>
        <w:spacing w:line="720" w:lineRule="exact"/>
        <w:jc w:val="center"/>
        <w:rPr>
          <w:rFonts w:ascii="方正小标宋简体" w:eastAsia="方正小标宋简体"/>
          <w:sz w:val="44"/>
          <w:szCs w:val="44"/>
        </w:rPr>
      </w:pPr>
      <w:r>
        <w:rPr>
          <w:rFonts w:ascii="方正小标宋简体" w:eastAsia="方正小标宋简体" w:hint="eastAsia"/>
          <w:sz w:val="44"/>
          <w:szCs w:val="44"/>
        </w:rPr>
        <w:t>中国扶贫发展中心</w:t>
      </w:r>
      <w:r>
        <w:rPr>
          <w:rFonts w:ascii="方正小标宋简体" w:eastAsia="方正小标宋简体" w:hint="eastAsia"/>
          <w:sz w:val="44"/>
          <w:szCs w:val="44"/>
        </w:rPr>
        <w:t>2020</w:t>
      </w:r>
      <w:r>
        <w:rPr>
          <w:rFonts w:ascii="方正小标宋简体" w:eastAsia="方正小标宋简体" w:hint="eastAsia"/>
          <w:sz w:val="44"/>
          <w:szCs w:val="44"/>
        </w:rPr>
        <w:t>年公开招聘公告</w:t>
      </w:r>
    </w:p>
    <w:p w:rsidR="006677F5" w:rsidRDefault="006677F5">
      <w:pPr>
        <w:pStyle w:val="a3"/>
        <w:rPr>
          <w:rFonts w:ascii="仿宋_GB2312" w:eastAsia="仿宋_GB2312" w:hAnsi="宋体" w:cs="宋体"/>
          <w:sz w:val="32"/>
          <w:szCs w:val="32"/>
        </w:rPr>
      </w:pPr>
    </w:p>
    <w:p w:rsidR="006677F5" w:rsidRDefault="00651325">
      <w:pPr>
        <w:pStyle w:val="a3"/>
        <w:spacing w:line="360" w:lineRule="auto"/>
        <w:ind w:firstLineChars="200" w:firstLine="640"/>
        <w:rPr>
          <w:rFonts w:ascii="仿宋_GB2312" w:eastAsia="仿宋_GB2312"/>
          <w:sz w:val="32"/>
          <w:szCs w:val="32"/>
        </w:rPr>
      </w:pPr>
      <w:r>
        <w:rPr>
          <w:rFonts w:ascii="仿宋_GB2312" w:eastAsia="仿宋_GB2312" w:hAnsi="宋体" w:cs="宋体" w:hint="eastAsia"/>
          <w:sz w:val="32"/>
          <w:szCs w:val="32"/>
        </w:rPr>
        <w:t>根据工作需要，中国扶贫发展中心拟公开招聘</w:t>
      </w:r>
      <w:r>
        <w:rPr>
          <w:rFonts w:ascii="仿宋_GB2312" w:eastAsia="仿宋_GB2312" w:hAnsi="宋体" w:cs="宋体" w:hint="eastAsia"/>
          <w:sz w:val="32"/>
          <w:szCs w:val="32"/>
        </w:rPr>
        <w:t>2</w:t>
      </w:r>
      <w:r>
        <w:rPr>
          <w:rFonts w:ascii="仿宋_GB2312" w:eastAsia="仿宋_GB2312" w:hAnsi="宋体" w:cs="宋体" w:hint="eastAsia"/>
          <w:sz w:val="32"/>
          <w:szCs w:val="32"/>
        </w:rPr>
        <w:t>名正式在编人员，具体事项如下。</w:t>
      </w:r>
    </w:p>
    <w:p w:rsidR="006677F5" w:rsidRDefault="00651325">
      <w:pPr>
        <w:pStyle w:val="a3"/>
        <w:spacing w:line="360" w:lineRule="auto"/>
        <w:ind w:firstLineChars="200" w:firstLine="640"/>
        <w:rPr>
          <w:rFonts w:ascii="黑体" w:eastAsia="黑体" w:hAnsi="黑体" w:cs="宋体"/>
          <w:sz w:val="32"/>
          <w:szCs w:val="32"/>
        </w:rPr>
      </w:pPr>
      <w:r>
        <w:rPr>
          <w:rFonts w:ascii="黑体" w:eastAsia="黑体" w:hAnsi="黑体" w:cs="宋体" w:hint="eastAsia"/>
          <w:sz w:val="32"/>
          <w:szCs w:val="32"/>
        </w:rPr>
        <w:t>一、单位简介</w:t>
      </w:r>
    </w:p>
    <w:p w:rsidR="006677F5" w:rsidRDefault="00651325">
      <w:pPr>
        <w:pStyle w:val="a3"/>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中国扶贫发展中心是国务院扶贫办直属的正局级事业单位</w:t>
      </w:r>
      <w:r>
        <w:rPr>
          <w:rFonts w:ascii="仿宋_GB2312" w:eastAsia="仿宋_GB2312" w:hAnsi="宋体" w:cs="宋体" w:hint="eastAsia"/>
          <w:sz w:val="32"/>
          <w:szCs w:val="32"/>
        </w:rPr>
        <w:t>,1995</w:t>
      </w:r>
      <w:r>
        <w:rPr>
          <w:rFonts w:ascii="仿宋_GB2312" w:eastAsia="仿宋_GB2312" w:hAnsi="宋体" w:cs="宋体" w:hint="eastAsia"/>
          <w:sz w:val="32"/>
          <w:szCs w:val="32"/>
        </w:rPr>
        <w:t>年成立。主要职责</w:t>
      </w:r>
      <w:r>
        <w:rPr>
          <w:rFonts w:ascii="仿宋_GB2312" w:eastAsia="仿宋_GB2312" w:hAnsi="宋体" w:cs="宋体" w:hint="eastAsia"/>
          <w:sz w:val="32"/>
          <w:szCs w:val="32"/>
        </w:rPr>
        <w:t>:</w:t>
      </w:r>
      <w:r>
        <w:rPr>
          <w:rFonts w:ascii="仿宋_GB2312" w:eastAsia="仿宋_GB2312" w:hAnsi="宋体" w:cs="宋体" w:hint="eastAsia"/>
          <w:sz w:val="32"/>
          <w:szCs w:val="32"/>
        </w:rPr>
        <w:t>开展扶贫战略和脱贫攻坚规划研究</w:t>
      </w:r>
      <w:r>
        <w:rPr>
          <w:rFonts w:ascii="仿宋_GB2312" w:eastAsia="仿宋_GB2312" w:hAnsi="宋体" w:cs="宋体" w:hint="eastAsia"/>
          <w:sz w:val="32"/>
          <w:szCs w:val="32"/>
        </w:rPr>
        <w:t>,</w:t>
      </w:r>
      <w:r>
        <w:rPr>
          <w:rFonts w:ascii="仿宋_GB2312" w:eastAsia="仿宋_GB2312" w:hAnsi="宋体" w:cs="宋体" w:hint="eastAsia"/>
          <w:sz w:val="32"/>
          <w:szCs w:val="32"/>
        </w:rPr>
        <w:t>参与推动区域性扶贫开发、产业扶贫、金融扶贫</w:t>
      </w:r>
      <w:r>
        <w:rPr>
          <w:rFonts w:ascii="仿宋_GB2312" w:eastAsia="仿宋_GB2312" w:hAnsi="宋体" w:cs="宋体" w:hint="eastAsia"/>
          <w:sz w:val="32"/>
          <w:szCs w:val="32"/>
        </w:rPr>
        <w:t>,</w:t>
      </w:r>
      <w:r>
        <w:rPr>
          <w:rFonts w:ascii="仿宋_GB2312" w:eastAsia="仿宋_GB2312" w:hAnsi="宋体" w:cs="宋体" w:hint="eastAsia"/>
          <w:sz w:val="32"/>
          <w:szCs w:val="32"/>
        </w:rPr>
        <w:t>负责专项扶贫重点项目实施指导</w:t>
      </w:r>
      <w:r>
        <w:rPr>
          <w:rFonts w:ascii="仿宋_GB2312" w:eastAsia="仿宋_GB2312" w:hAnsi="宋体" w:cs="宋体" w:hint="eastAsia"/>
          <w:sz w:val="32"/>
          <w:szCs w:val="32"/>
        </w:rPr>
        <w:t>,</w:t>
      </w:r>
      <w:r>
        <w:rPr>
          <w:rFonts w:ascii="仿宋_GB2312" w:eastAsia="仿宋_GB2312" w:hAnsi="宋体" w:cs="宋体" w:hint="eastAsia"/>
          <w:sz w:val="32"/>
          <w:szCs w:val="32"/>
        </w:rPr>
        <w:t>承担相关项目监测评估及咨询等。</w:t>
      </w:r>
    </w:p>
    <w:p w:rsidR="006677F5" w:rsidRDefault="00651325">
      <w:pPr>
        <w:pStyle w:val="a3"/>
        <w:spacing w:line="360" w:lineRule="auto"/>
        <w:ind w:firstLineChars="200" w:firstLine="640"/>
        <w:rPr>
          <w:rFonts w:ascii="黑体" w:eastAsia="黑体" w:hAnsi="黑体" w:cs="宋体"/>
          <w:sz w:val="32"/>
          <w:szCs w:val="32"/>
        </w:rPr>
      </w:pPr>
      <w:r>
        <w:rPr>
          <w:rFonts w:ascii="黑体" w:eastAsia="黑体" w:hAnsi="黑体" w:cs="宋体" w:hint="eastAsia"/>
          <w:sz w:val="32"/>
          <w:szCs w:val="32"/>
        </w:rPr>
        <w:t>二、招聘岗位</w:t>
      </w:r>
    </w:p>
    <w:p w:rsidR="006677F5" w:rsidRDefault="00651325">
      <w:pPr>
        <w:pStyle w:val="a3"/>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拟公开招聘工作人员</w:t>
      </w:r>
      <w:r>
        <w:rPr>
          <w:rFonts w:ascii="仿宋_GB2312" w:eastAsia="仿宋_GB2312" w:hAnsi="宋体" w:cs="宋体" w:hint="eastAsia"/>
          <w:sz w:val="32"/>
          <w:szCs w:val="32"/>
        </w:rPr>
        <w:t>2</w:t>
      </w:r>
      <w:r>
        <w:rPr>
          <w:rFonts w:ascii="仿宋_GB2312" w:eastAsia="仿宋_GB2312" w:hAnsi="宋体" w:cs="宋体" w:hint="eastAsia"/>
          <w:sz w:val="32"/>
          <w:szCs w:val="32"/>
        </w:rPr>
        <w:t>名，具体岗位信息详见附件</w:t>
      </w:r>
      <w:r>
        <w:rPr>
          <w:rFonts w:ascii="仿宋_GB2312" w:eastAsia="仿宋_GB2312" w:hAnsi="宋体" w:cs="宋体" w:hint="eastAsia"/>
          <w:sz w:val="32"/>
          <w:szCs w:val="32"/>
        </w:rPr>
        <w:t>1</w:t>
      </w:r>
      <w:r>
        <w:rPr>
          <w:rFonts w:ascii="仿宋_GB2312" w:eastAsia="仿宋_GB2312" w:hAnsi="宋体" w:cs="宋体" w:hint="eastAsia"/>
          <w:sz w:val="32"/>
          <w:szCs w:val="32"/>
        </w:rPr>
        <w:t>。</w:t>
      </w:r>
    </w:p>
    <w:p w:rsidR="006677F5" w:rsidRDefault="00651325">
      <w:pPr>
        <w:pStyle w:val="a3"/>
        <w:spacing w:line="360" w:lineRule="auto"/>
        <w:ind w:firstLineChars="200" w:firstLine="640"/>
        <w:rPr>
          <w:rStyle w:val="a7"/>
          <w:rFonts w:ascii="黑体" w:eastAsia="黑体" w:hAnsi="黑体"/>
          <w:b w:val="0"/>
          <w:sz w:val="32"/>
          <w:szCs w:val="32"/>
        </w:rPr>
      </w:pPr>
      <w:r>
        <w:rPr>
          <w:rFonts w:ascii="黑体" w:eastAsia="黑体" w:hAnsi="黑体" w:cs="宋体" w:hint="eastAsia"/>
          <w:sz w:val="32"/>
          <w:szCs w:val="32"/>
        </w:rPr>
        <w:t>三、</w:t>
      </w:r>
      <w:r>
        <w:rPr>
          <w:rStyle w:val="a7"/>
          <w:rFonts w:ascii="黑体" w:eastAsia="黑体" w:hAnsi="黑体" w:hint="eastAsia"/>
          <w:b w:val="0"/>
          <w:sz w:val="32"/>
          <w:szCs w:val="32"/>
        </w:rPr>
        <w:t>应聘人员基本条件</w:t>
      </w:r>
    </w:p>
    <w:p w:rsidR="006677F5" w:rsidRDefault="00651325">
      <w:pPr>
        <w:pStyle w:val="a3"/>
        <w:spacing w:line="360" w:lineRule="auto"/>
        <w:ind w:firstLineChars="200" w:firstLine="640"/>
        <w:rPr>
          <w:rFonts w:ascii="仿宋_GB2312" w:eastAsia="仿宋_GB2312"/>
          <w:sz w:val="32"/>
          <w:szCs w:val="32"/>
        </w:rPr>
      </w:pPr>
      <w:r>
        <w:rPr>
          <w:rFonts w:ascii="仿宋_GB2312" w:eastAsia="仿宋_GB2312" w:hint="eastAsia"/>
          <w:sz w:val="32"/>
          <w:szCs w:val="32"/>
        </w:rPr>
        <w:t>（一）具有中华人民共和国国籍；</w:t>
      </w:r>
    </w:p>
    <w:p w:rsidR="006677F5" w:rsidRDefault="00651325">
      <w:pPr>
        <w:pStyle w:val="a3"/>
        <w:spacing w:line="360" w:lineRule="auto"/>
        <w:ind w:firstLineChars="200" w:firstLine="640"/>
        <w:rPr>
          <w:rFonts w:ascii="仿宋_GB2312" w:eastAsia="仿宋_GB2312"/>
          <w:sz w:val="32"/>
          <w:szCs w:val="32"/>
        </w:rPr>
      </w:pPr>
      <w:r>
        <w:rPr>
          <w:rFonts w:ascii="仿宋_GB2312" w:eastAsia="仿宋_GB2312" w:hint="eastAsia"/>
          <w:sz w:val="32"/>
          <w:szCs w:val="32"/>
        </w:rPr>
        <w:t>（二）政治立场坚定，始终在思想上政治上行动上同以习近平同志为核心的党中央保持高度一致，热爱扶贫事业；</w:t>
      </w:r>
    </w:p>
    <w:p w:rsidR="006677F5" w:rsidRDefault="00651325">
      <w:pPr>
        <w:pStyle w:val="a3"/>
        <w:spacing w:line="360" w:lineRule="auto"/>
        <w:ind w:firstLineChars="200" w:firstLine="640"/>
        <w:rPr>
          <w:rFonts w:ascii="仿宋_GB2312" w:eastAsia="仿宋_GB2312"/>
          <w:sz w:val="32"/>
          <w:szCs w:val="32"/>
        </w:rPr>
      </w:pPr>
      <w:r>
        <w:rPr>
          <w:rFonts w:ascii="仿宋_GB2312" w:eastAsia="仿宋_GB2312" w:hint="eastAsia"/>
          <w:sz w:val="32"/>
          <w:szCs w:val="32"/>
        </w:rPr>
        <w:t>（三）遵守宪法和法律；</w:t>
      </w:r>
    </w:p>
    <w:p w:rsidR="006677F5" w:rsidRDefault="00651325">
      <w:pPr>
        <w:pStyle w:val="a3"/>
        <w:spacing w:line="360" w:lineRule="auto"/>
        <w:ind w:firstLineChars="200" w:firstLine="640"/>
        <w:rPr>
          <w:rFonts w:ascii="仿宋_GB2312" w:eastAsia="仿宋_GB2312"/>
          <w:sz w:val="32"/>
          <w:szCs w:val="32"/>
        </w:rPr>
      </w:pPr>
      <w:r>
        <w:rPr>
          <w:rFonts w:ascii="仿宋_GB2312" w:eastAsia="仿宋_GB2312" w:hint="eastAsia"/>
          <w:sz w:val="32"/>
          <w:szCs w:val="32"/>
        </w:rPr>
        <w:t>（四）具有良好的品行；</w:t>
      </w:r>
    </w:p>
    <w:p w:rsidR="006677F5" w:rsidRDefault="00651325">
      <w:pPr>
        <w:pStyle w:val="a3"/>
        <w:spacing w:line="360" w:lineRule="auto"/>
        <w:ind w:firstLineChars="200" w:firstLine="640"/>
        <w:rPr>
          <w:rFonts w:ascii="仿宋_GB2312" w:eastAsia="仿宋_GB2312"/>
          <w:sz w:val="32"/>
          <w:szCs w:val="32"/>
        </w:rPr>
      </w:pPr>
      <w:r>
        <w:rPr>
          <w:rFonts w:ascii="仿宋_GB2312" w:eastAsia="仿宋_GB2312" w:hint="eastAsia"/>
          <w:sz w:val="32"/>
          <w:szCs w:val="32"/>
        </w:rPr>
        <w:t>（五）具备岗位所需的专业、学历等条件；</w:t>
      </w:r>
    </w:p>
    <w:p w:rsidR="006677F5" w:rsidRDefault="00651325">
      <w:pPr>
        <w:pStyle w:val="a3"/>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（六）身体健康；</w:t>
      </w:r>
    </w:p>
    <w:p w:rsidR="006677F5" w:rsidRDefault="00651325">
      <w:pPr>
        <w:pStyle w:val="a3"/>
        <w:spacing w:line="360" w:lineRule="auto"/>
        <w:ind w:firstLineChars="200" w:firstLine="640"/>
        <w:rPr>
          <w:rFonts w:ascii="黑体" w:eastAsia="黑体" w:hAnsi="黑体" w:cs="宋体"/>
          <w:sz w:val="32"/>
          <w:szCs w:val="32"/>
        </w:rPr>
      </w:pPr>
      <w:r>
        <w:rPr>
          <w:rFonts w:ascii="黑体" w:eastAsia="黑体" w:hAnsi="黑体" w:cs="宋体" w:hint="eastAsia"/>
          <w:sz w:val="32"/>
          <w:szCs w:val="32"/>
        </w:rPr>
        <w:t>四、报名安排</w:t>
      </w:r>
    </w:p>
    <w:p w:rsidR="006677F5" w:rsidRDefault="00651325">
      <w:pPr>
        <w:pStyle w:val="a3"/>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（一）报名截止时间</w:t>
      </w:r>
      <w:r>
        <w:rPr>
          <w:rFonts w:ascii="仿宋_GB2312" w:eastAsia="仿宋_GB2312" w:hAnsi="宋体" w:cs="宋体" w:hint="eastAsia"/>
          <w:sz w:val="32"/>
          <w:szCs w:val="32"/>
        </w:rPr>
        <w:t>:2020</w:t>
      </w:r>
      <w:r>
        <w:rPr>
          <w:rFonts w:ascii="仿宋_GB2312" w:eastAsia="仿宋_GB2312" w:hAnsi="宋体" w:cs="宋体" w:hint="eastAsia"/>
          <w:sz w:val="32"/>
          <w:szCs w:val="32"/>
        </w:rPr>
        <w:t>年</w:t>
      </w:r>
      <w:r>
        <w:rPr>
          <w:rFonts w:ascii="仿宋_GB2312" w:eastAsia="仿宋_GB2312" w:hAnsi="宋体" w:cs="宋体" w:hint="eastAsia"/>
          <w:sz w:val="32"/>
          <w:szCs w:val="32"/>
        </w:rPr>
        <w:t>4</w:t>
      </w:r>
      <w:r>
        <w:rPr>
          <w:rFonts w:ascii="仿宋_GB2312" w:eastAsia="仿宋_GB2312" w:hAnsi="宋体" w:cs="宋体" w:hint="eastAsia"/>
          <w:sz w:val="32"/>
          <w:szCs w:val="32"/>
        </w:rPr>
        <w:t>月</w:t>
      </w:r>
      <w:r>
        <w:rPr>
          <w:rFonts w:ascii="仿宋_GB2312" w:eastAsia="仿宋_GB2312" w:hAnsi="宋体" w:cs="宋体" w:hint="eastAsia"/>
          <w:sz w:val="32"/>
          <w:szCs w:val="32"/>
        </w:rPr>
        <w:t>15</w:t>
      </w:r>
      <w:r>
        <w:rPr>
          <w:rFonts w:ascii="仿宋_GB2312" w:eastAsia="仿宋_GB2312" w:hAnsi="宋体" w:cs="宋体" w:hint="eastAsia"/>
          <w:sz w:val="32"/>
          <w:szCs w:val="32"/>
        </w:rPr>
        <w:t>日</w:t>
      </w:r>
    </w:p>
    <w:p w:rsidR="006677F5" w:rsidRDefault="00651325">
      <w:pPr>
        <w:pStyle w:val="a3"/>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（二）报名方法</w:t>
      </w:r>
      <w:r>
        <w:rPr>
          <w:rFonts w:ascii="仿宋_GB2312" w:eastAsia="仿宋_GB2312" w:hAnsi="宋体" w:cs="宋体" w:hint="eastAsia"/>
          <w:sz w:val="32"/>
          <w:szCs w:val="32"/>
        </w:rPr>
        <w:t>:</w:t>
      </w:r>
      <w:r>
        <w:rPr>
          <w:rFonts w:ascii="仿宋_GB2312" w:eastAsia="仿宋_GB2312" w:hint="eastAsia"/>
          <w:sz w:val="32"/>
          <w:szCs w:val="32"/>
          <w:shd w:val="clear" w:color="auto" w:fill="FFFFFF"/>
        </w:rPr>
        <w:t>应聘人员通过电子邮件报名</w:t>
      </w:r>
      <w:r>
        <w:rPr>
          <w:rFonts w:ascii="仿宋_GB2312" w:eastAsia="仿宋_GB2312" w:hAnsi="宋体" w:cs="宋体" w:hint="eastAsia"/>
          <w:sz w:val="32"/>
          <w:szCs w:val="32"/>
        </w:rPr>
        <w:t>,</w:t>
      </w:r>
      <w:r>
        <w:rPr>
          <w:rFonts w:ascii="仿宋_GB2312" w:eastAsia="仿宋_GB2312" w:hint="eastAsia"/>
          <w:sz w:val="32"/>
          <w:szCs w:val="32"/>
          <w:shd w:val="clear" w:color="auto" w:fill="FFFFFF"/>
        </w:rPr>
        <w:t>邮件及附件标题按以下格式注明：姓名</w:t>
      </w:r>
      <w:r>
        <w:rPr>
          <w:rFonts w:ascii="仿宋_GB2312" w:eastAsia="仿宋_GB2312" w:hint="eastAsia"/>
          <w:sz w:val="32"/>
          <w:szCs w:val="32"/>
          <w:shd w:val="clear" w:color="auto" w:fill="FFFFFF"/>
        </w:rPr>
        <w:t>+</w:t>
      </w:r>
      <w:r>
        <w:rPr>
          <w:rFonts w:ascii="仿宋_GB2312" w:eastAsia="仿宋_GB2312" w:hint="eastAsia"/>
          <w:sz w:val="32"/>
          <w:szCs w:val="32"/>
          <w:shd w:val="clear" w:color="auto" w:fill="FFFFFF"/>
        </w:rPr>
        <w:t>岗位名称，邮箱地址：</w:t>
      </w:r>
      <w:hyperlink r:id="rId8" w:history="1">
        <w:r>
          <w:rPr>
            <w:rStyle w:val="a8"/>
            <w:rFonts w:ascii="仿宋_GB2312" w:eastAsia="仿宋_GB2312" w:hAnsi="宋体" w:cs="宋体" w:hint="eastAsia"/>
            <w:color w:val="auto"/>
            <w:sz w:val="32"/>
            <w:szCs w:val="32"/>
          </w:rPr>
          <w:t>fazhanzhongxin17@126.com</w:t>
        </w:r>
      </w:hyperlink>
      <w:r>
        <w:rPr>
          <w:rFonts w:ascii="仿宋_GB2312" w:eastAsia="仿宋_GB2312" w:hAnsi="宋体" w:cs="宋体" w:hint="eastAsia"/>
          <w:sz w:val="32"/>
          <w:szCs w:val="32"/>
        </w:rPr>
        <w:t>。</w:t>
      </w:r>
      <w:r>
        <w:rPr>
          <w:rFonts w:ascii="仿宋_GB2312" w:eastAsia="仿宋_GB2312" w:hint="eastAsia"/>
          <w:sz w:val="32"/>
          <w:szCs w:val="32"/>
          <w:shd w:val="clear" w:color="auto" w:fill="FFFFFF"/>
        </w:rPr>
        <w:t>应聘人员须按岗位进行报名（附件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：中国扶贫发展中心</w:t>
      </w:r>
      <w:r>
        <w:rPr>
          <w:rFonts w:ascii="仿宋_GB2312" w:eastAsia="仿宋_GB2312" w:hint="eastAsia"/>
          <w:sz w:val="32"/>
          <w:szCs w:val="32"/>
          <w:shd w:val="clear" w:color="auto" w:fill="FFFFFF"/>
        </w:rPr>
        <w:t>2020</w:t>
      </w:r>
      <w:r>
        <w:rPr>
          <w:rFonts w:ascii="仿宋_GB2312" w:eastAsia="仿宋_GB2312" w:hint="eastAsia"/>
          <w:sz w:val="32"/>
          <w:szCs w:val="32"/>
          <w:shd w:val="clear" w:color="auto" w:fill="FFFFFF"/>
        </w:rPr>
        <w:t>年公开招聘计划表），每位报名人员只能报考一个岗位，报考多个岗位的，取消报名资格。</w:t>
      </w:r>
      <w:r>
        <w:rPr>
          <w:rFonts w:ascii="仿宋_GB2312" w:eastAsia="仿宋_GB2312" w:hAnsi="宋体" w:cs="宋体" w:hint="eastAsia"/>
          <w:sz w:val="32"/>
          <w:szCs w:val="32"/>
        </w:rPr>
        <w:t>报名与考试时使用的身份证必须一致。报名实行诚信承诺制</w:t>
      </w:r>
      <w:r>
        <w:rPr>
          <w:rFonts w:ascii="仿宋_GB2312" w:eastAsia="仿宋_GB2312" w:hAnsi="宋体" w:cs="宋体" w:hint="eastAsia"/>
          <w:sz w:val="32"/>
          <w:szCs w:val="32"/>
        </w:rPr>
        <w:t>,</w:t>
      </w:r>
      <w:r>
        <w:rPr>
          <w:rFonts w:ascii="仿宋_GB2312" w:eastAsia="仿宋_GB2312" w:hAnsi="宋体" w:cs="宋体" w:hint="eastAsia"/>
          <w:sz w:val="32"/>
          <w:szCs w:val="32"/>
        </w:rPr>
        <w:t>报考者须如实提交有关信息和材料</w:t>
      </w:r>
      <w:r>
        <w:rPr>
          <w:rFonts w:ascii="仿宋_GB2312" w:eastAsia="仿宋_GB2312" w:hAnsi="宋体" w:cs="宋体" w:hint="eastAsia"/>
          <w:sz w:val="32"/>
          <w:szCs w:val="32"/>
        </w:rPr>
        <w:t>,</w:t>
      </w:r>
      <w:r>
        <w:rPr>
          <w:rFonts w:ascii="仿宋_GB2312" w:eastAsia="仿宋_GB2312" w:hAnsi="宋体" w:cs="宋体" w:hint="eastAsia"/>
          <w:sz w:val="32"/>
          <w:szCs w:val="32"/>
        </w:rPr>
        <w:t>凡弄虚作假的</w:t>
      </w:r>
      <w:r>
        <w:rPr>
          <w:rFonts w:ascii="仿宋_GB2312" w:eastAsia="仿宋_GB2312" w:hAnsi="宋体" w:cs="宋体" w:hint="eastAsia"/>
          <w:sz w:val="32"/>
          <w:szCs w:val="32"/>
        </w:rPr>
        <w:t>,</w:t>
      </w:r>
      <w:r>
        <w:rPr>
          <w:rFonts w:ascii="仿宋_GB2312" w:eastAsia="仿宋_GB2312" w:hAnsi="宋体" w:cs="宋体" w:hint="eastAsia"/>
          <w:sz w:val="32"/>
          <w:szCs w:val="32"/>
        </w:rPr>
        <w:t>一经查实</w:t>
      </w:r>
      <w:r>
        <w:rPr>
          <w:rFonts w:ascii="仿宋_GB2312" w:eastAsia="仿宋_GB2312" w:hAnsi="宋体" w:cs="宋体" w:hint="eastAsia"/>
          <w:sz w:val="32"/>
          <w:szCs w:val="32"/>
        </w:rPr>
        <w:t>,</w:t>
      </w:r>
      <w:r>
        <w:rPr>
          <w:rFonts w:ascii="仿宋_GB2312" w:eastAsia="仿宋_GB2312" w:hAnsi="宋体" w:cs="宋体" w:hint="eastAsia"/>
          <w:sz w:val="32"/>
          <w:szCs w:val="32"/>
        </w:rPr>
        <w:t>即取消考试资格或聘用资格。</w:t>
      </w:r>
    </w:p>
    <w:p w:rsidR="006677F5" w:rsidRDefault="00651325">
      <w:pPr>
        <w:pStyle w:val="a3"/>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（三）报名材料</w:t>
      </w:r>
      <w:r>
        <w:rPr>
          <w:rFonts w:ascii="仿宋_GB2312" w:eastAsia="仿宋_GB2312" w:hAnsi="宋体" w:cs="宋体" w:hint="eastAsia"/>
          <w:sz w:val="32"/>
          <w:szCs w:val="32"/>
        </w:rPr>
        <w:t>:</w:t>
      </w:r>
      <w:r>
        <w:rPr>
          <w:rFonts w:ascii="仿宋_GB2312" w:eastAsia="仿宋_GB2312" w:hAnsi="宋体" w:cs="宋体" w:hint="eastAsia"/>
          <w:sz w:val="32"/>
          <w:szCs w:val="32"/>
        </w:rPr>
        <w:t>应聘人员下载、填写《中国扶贫发展中心</w:t>
      </w:r>
      <w:r>
        <w:rPr>
          <w:rFonts w:ascii="仿宋_GB2312" w:eastAsia="仿宋_GB2312" w:hAnsi="宋体" w:cs="宋体" w:hint="eastAsia"/>
          <w:sz w:val="32"/>
          <w:szCs w:val="32"/>
        </w:rPr>
        <w:t>2020</w:t>
      </w:r>
      <w:r>
        <w:rPr>
          <w:rFonts w:ascii="仿宋_GB2312" w:eastAsia="仿宋_GB2312" w:hAnsi="宋体" w:cs="宋体" w:hint="eastAsia"/>
          <w:sz w:val="32"/>
          <w:szCs w:val="32"/>
        </w:rPr>
        <w:t>年公开招聘报名登记表》</w:t>
      </w:r>
      <w:r>
        <w:rPr>
          <w:rFonts w:ascii="仿宋_GB2312" w:eastAsia="仿宋_GB2312" w:hint="eastAsia"/>
          <w:sz w:val="32"/>
          <w:szCs w:val="32"/>
          <w:shd w:val="clear" w:color="auto" w:fill="FFFFFF"/>
        </w:rPr>
        <w:t>（附件</w:t>
      </w:r>
      <w:r>
        <w:rPr>
          <w:rFonts w:ascii="仿宋_GB2312" w:eastAsia="仿宋_GB2312" w:hint="eastAsia"/>
          <w:sz w:val="32"/>
          <w:szCs w:val="32"/>
          <w:shd w:val="clear" w:color="auto" w:fill="FFFFFF"/>
        </w:rPr>
        <w:t>2</w:t>
      </w:r>
      <w:r>
        <w:rPr>
          <w:rFonts w:ascii="仿宋_GB2312" w:eastAsia="仿宋_GB2312" w:hint="eastAsia"/>
          <w:sz w:val="32"/>
          <w:szCs w:val="32"/>
          <w:shd w:val="clear" w:color="auto" w:fill="FFFFFF"/>
        </w:rPr>
        <w:t>，以下简称《报名登记表》）</w:t>
      </w:r>
      <w:r>
        <w:rPr>
          <w:rFonts w:ascii="仿宋_GB2312" w:eastAsia="仿宋_GB2312" w:hAnsi="宋体" w:cs="宋体" w:hint="eastAsia"/>
          <w:sz w:val="32"/>
          <w:szCs w:val="32"/>
        </w:rPr>
        <w:t>,</w:t>
      </w:r>
      <w:r>
        <w:rPr>
          <w:rFonts w:ascii="仿宋_GB2312" w:eastAsia="仿宋_GB2312" w:hAnsi="宋体" w:cs="宋体" w:hint="eastAsia"/>
          <w:sz w:val="32"/>
          <w:szCs w:val="32"/>
        </w:rPr>
        <w:t>连同居民身份证、学历学位证书、英语四六级证书、获奖证书等相关材料的扫描件及近期</w:t>
      </w:r>
      <w:r>
        <w:rPr>
          <w:rFonts w:ascii="仿宋_GB2312" w:eastAsia="仿宋_GB2312" w:hAnsi="宋体" w:cs="宋体" w:hint="eastAsia"/>
          <w:sz w:val="32"/>
          <w:szCs w:val="32"/>
        </w:rPr>
        <w:t>1</w:t>
      </w:r>
      <w:r>
        <w:rPr>
          <w:rFonts w:ascii="仿宋_GB2312" w:eastAsia="仿宋_GB2312" w:hAnsi="宋体" w:cs="宋体" w:hint="eastAsia"/>
          <w:sz w:val="32"/>
          <w:szCs w:val="32"/>
        </w:rPr>
        <w:t>寸证件电子照片</w:t>
      </w:r>
      <w:r>
        <w:rPr>
          <w:rFonts w:ascii="仿宋_GB2312" w:eastAsia="仿宋_GB2312" w:hAnsi="宋体" w:cs="宋体" w:hint="eastAsia"/>
          <w:sz w:val="32"/>
          <w:szCs w:val="32"/>
        </w:rPr>
        <w:t>,</w:t>
      </w:r>
      <w:r>
        <w:rPr>
          <w:rFonts w:ascii="仿宋_GB2312" w:eastAsia="仿宋_GB2312" w:hAnsi="宋体" w:cs="宋体" w:hint="eastAsia"/>
          <w:sz w:val="32"/>
          <w:szCs w:val="32"/>
        </w:rPr>
        <w:t>压缩打包发送至邮箱。</w:t>
      </w:r>
    </w:p>
    <w:p w:rsidR="006677F5" w:rsidRDefault="00651325">
      <w:pPr>
        <w:pStyle w:val="a3"/>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（四）资格初审。根据岗位要求，对提交的报名材料进行审核</w:t>
      </w:r>
      <w:r>
        <w:rPr>
          <w:rFonts w:ascii="仿宋_GB2312" w:eastAsia="仿宋_GB2312" w:hAnsi="宋体" w:cs="宋体" w:hint="eastAsia"/>
          <w:sz w:val="32"/>
          <w:szCs w:val="32"/>
        </w:rPr>
        <w:t>,</w:t>
      </w:r>
      <w:r>
        <w:rPr>
          <w:rFonts w:ascii="仿宋_GB2312" w:eastAsia="仿宋_GB2312" w:hAnsi="宋体" w:cs="宋体" w:hint="eastAsia"/>
          <w:sz w:val="32"/>
          <w:szCs w:val="32"/>
        </w:rPr>
        <w:t>确定参加笔试人选。</w:t>
      </w:r>
      <w:r>
        <w:rPr>
          <w:rFonts w:ascii="仿宋_GB2312" w:eastAsia="仿宋_GB2312" w:hint="eastAsia"/>
          <w:sz w:val="32"/>
          <w:szCs w:val="32"/>
          <w:shd w:val="clear" w:color="auto" w:fill="FFFFFF"/>
        </w:rPr>
        <w:t>如某一岗位招聘人数与通过审核人数比例低于</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r>
        <w:rPr>
          <w:rFonts w:ascii="仿宋_GB2312" w:eastAsia="仿宋_GB2312" w:hint="eastAsia"/>
          <w:sz w:val="32"/>
          <w:szCs w:val="32"/>
          <w:shd w:val="clear" w:color="auto" w:fill="FFFFFF"/>
        </w:rPr>
        <w:t>3</w:t>
      </w:r>
      <w:r>
        <w:rPr>
          <w:rFonts w:ascii="仿宋_GB2312" w:eastAsia="仿宋_GB2312" w:hint="eastAsia"/>
          <w:sz w:val="32"/>
          <w:szCs w:val="32"/>
          <w:shd w:val="clear" w:color="auto" w:fill="FFFFFF"/>
        </w:rPr>
        <w:t>，则取消该岗位。</w:t>
      </w:r>
      <w:r>
        <w:rPr>
          <w:rFonts w:ascii="仿宋_GB2312" w:eastAsia="仿宋_GB2312" w:hAnsi="宋体" w:cs="宋体" w:hint="eastAsia"/>
          <w:sz w:val="32"/>
          <w:szCs w:val="32"/>
        </w:rPr>
        <w:t>以电话方式通知通过审核者参加考试</w:t>
      </w:r>
      <w:r>
        <w:rPr>
          <w:rFonts w:ascii="仿宋_GB2312" w:eastAsia="仿宋_GB2312" w:hAnsi="宋体" w:cs="宋体" w:hint="eastAsia"/>
          <w:sz w:val="32"/>
          <w:szCs w:val="32"/>
        </w:rPr>
        <w:t>,</w:t>
      </w:r>
      <w:r>
        <w:rPr>
          <w:rFonts w:ascii="仿宋_GB2312" w:eastAsia="仿宋_GB2312" w:hAnsi="宋体" w:cs="宋体" w:hint="eastAsia"/>
          <w:sz w:val="32"/>
          <w:szCs w:val="32"/>
        </w:rPr>
        <w:t>请保持通讯畅通。</w:t>
      </w:r>
    </w:p>
    <w:p w:rsidR="006677F5" w:rsidRDefault="00651325">
      <w:pPr>
        <w:pStyle w:val="a3"/>
        <w:spacing w:line="360" w:lineRule="auto"/>
        <w:ind w:firstLineChars="200" w:firstLine="640"/>
        <w:rPr>
          <w:rFonts w:ascii="黑体" w:eastAsia="黑体" w:hAnsi="黑体" w:cs="宋体"/>
          <w:sz w:val="32"/>
          <w:szCs w:val="32"/>
        </w:rPr>
      </w:pPr>
      <w:r>
        <w:rPr>
          <w:rFonts w:ascii="黑体" w:eastAsia="黑体" w:hAnsi="黑体" w:cs="宋体" w:hint="eastAsia"/>
          <w:sz w:val="32"/>
          <w:szCs w:val="32"/>
        </w:rPr>
        <w:t>五、考试安排</w:t>
      </w:r>
    </w:p>
    <w:p w:rsidR="006677F5" w:rsidRDefault="00651325">
      <w:pPr>
        <w:pStyle w:val="a3"/>
        <w:spacing w:line="360" w:lineRule="auto"/>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考试采用笔试和面试两种方式进行（笔试满分</w:t>
      </w:r>
      <w:r>
        <w:rPr>
          <w:rFonts w:ascii="仿宋_GB2312" w:eastAsia="仿宋_GB2312" w:hint="eastAsia"/>
          <w:sz w:val="32"/>
          <w:szCs w:val="32"/>
          <w:shd w:val="clear" w:color="auto" w:fill="FFFFFF"/>
        </w:rPr>
        <w:t>100</w:t>
      </w:r>
      <w:r>
        <w:rPr>
          <w:rFonts w:ascii="仿宋_GB2312" w:eastAsia="仿宋_GB2312" w:hint="eastAsia"/>
          <w:sz w:val="32"/>
          <w:szCs w:val="32"/>
          <w:shd w:val="clear" w:color="auto" w:fill="FFFFFF"/>
        </w:rPr>
        <w:t>分，</w:t>
      </w:r>
      <w:r>
        <w:rPr>
          <w:rFonts w:ascii="仿宋_GB2312" w:eastAsia="仿宋_GB2312" w:hint="eastAsia"/>
          <w:sz w:val="32"/>
          <w:szCs w:val="32"/>
          <w:shd w:val="clear" w:color="auto" w:fill="FFFFFF"/>
        </w:rPr>
        <w:lastRenderedPageBreak/>
        <w:t>面试满分</w:t>
      </w:r>
      <w:r>
        <w:rPr>
          <w:rFonts w:ascii="仿宋_GB2312" w:eastAsia="仿宋_GB2312" w:hint="eastAsia"/>
          <w:sz w:val="32"/>
          <w:szCs w:val="32"/>
          <w:shd w:val="clear" w:color="auto" w:fill="FFFFFF"/>
        </w:rPr>
        <w:t>100</w:t>
      </w:r>
      <w:r>
        <w:rPr>
          <w:rFonts w:ascii="仿宋_GB2312" w:eastAsia="仿宋_GB2312" w:hint="eastAsia"/>
          <w:sz w:val="32"/>
          <w:szCs w:val="32"/>
          <w:shd w:val="clear" w:color="auto" w:fill="FFFFFF"/>
        </w:rPr>
        <w:t>分），笔试与面试成绩各占综合成绩的</w:t>
      </w:r>
      <w:r>
        <w:rPr>
          <w:rFonts w:ascii="仿宋_GB2312" w:eastAsia="仿宋_GB2312" w:hint="eastAsia"/>
          <w:sz w:val="32"/>
          <w:szCs w:val="32"/>
          <w:shd w:val="clear" w:color="auto" w:fill="FFFFFF"/>
        </w:rPr>
        <w:t>50%</w:t>
      </w:r>
      <w:r>
        <w:rPr>
          <w:rFonts w:ascii="仿宋_GB2312" w:eastAsia="仿宋_GB2312" w:hint="eastAsia"/>
          <w:sz w:val="32"/>
          <w:szCs w:val="32"/>
          <w:shd w:val="clear" w:color="auto" w:fill="FFFFFF"/>
        </w:rPr>
        <w:t>。根据笔试成绩高低分排名，按</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r>
        <w:rPr>
          <w:rFonts w:ascii="仿宋_GB2312" w:eastAsia="仿宋_GB2312" w:hint="eastAsia"/>
          <w:sz w:val="32"/>
          <w:szCs w:val="32"/>
          <w:shd w:val="clear" w:color="auto" w:fill="FFFFFF"/>
        </w:rPr>
        <w:t>5</w:t>
      </w:r>
      <w:r>
        <w:rPr>
          <w:rFonts w:ascii="仿宋_GB2312" w:eastAsia="仿宋_GB2312" w:hint="eastAsia"/>
          <w:sz w:val="32"/>
          <w:szCs w:val="32"/>
          <w:shd w:val="clear" w:color="auto" w:fill="FFFFFF"/>
        </w:rPr>
        <w:t>的比例确定参加面试人选。</w:t>
      </w:r>
    </w:p>
    <w:p w:rsidR="006677F5" w:rsidRDefault="00651325">
      <w:pPr>
        <w:pStyle w:val="a3"/>
        <w:spacing w:line="360" w:lineRule="auto"/>
        <w:ind w:firstLineChars="200" w:firstLine="640"/>
        <w:rPr>
          <w:rFonts w:ascii="黑体" w:eastAsia="黑体" w:hAnsi="黑体" w:cs="宋体"/>
          <w:sz w:val="32"/>
          <w:szCs w:val="32"/>
        </w:rPr>
      </w:pPr>
      <w:r>
        <w:rPr>
          <w:rFonts w:ascii="黑体" w:eastAsia="黑体" w:hAnsi="黑体" w:cs="宋体" w:hint="eastAsia"/>
          <w:sz w:val="32"/>
          <w:szCs w:val="32"/>
        </w:rPr>
        <w:t>六、确定考察对象</w:t>
      </w:r>
    </w:p>
    <w:p w:rsidR="006677F5" w:rsidRDefault="00651325">
      <w:pPr>
        <w:pStyle w:val="a3"/>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根据考试综合成绩排名</w:t>
      </w:r>
      <w:r>
        <w:rPr>
          <w:rFonts w:ascii="仿宋_GB2312" w:eastAsia="仿宋_GB2312" w:hAnsi="宋体" w:cs="宋体" w:hint="eastAsia"/>
          <w:sz w:val="32"/>
          <w:szCs w:val="32"/>
        </w:rPr>
        <w:t>,</w:t>
      </w:r>
      <w:r>
        <w:rPr>
          <w:rFonts w:ascii="仿宋_GB2312" w:eastAsia="仿宋_GB2312" w:hAnsi="宋体" w:cs="宋体" w:hint="eastAsia"/>
          <w:sz w:val="32"/>
          <w:szCs w:val="32"/>
        </w:rPr>
        <w:t>每个岗位确定前</w:t>
      </w:r>
      <w:r>
        <w:rPr>
          <w:rFonts w:ascii="仿宋_GB2312" w:eastAsia="仿宋_GB2312" w:hAnsi="宋体" w:cs="宋体" w:hint="eastAsia"/>
          <w:sz w:val="32"/>
          <w:szCs w:val="32"/>
        </w:rPr>
        <w:t>2</w:t>
      </w:r>
      <w:r>
        <w:rPr>
          <w:rFonts w:ascii="仿宋_GB2312" w:eastAsia="仿宋_GB2312" w:hAnsi="宋体" w:cs="宋体" w:hint="eastAsia"/>
          <w:sz w:val="32"/>
          <w:szCs w:val="32"/>
        </w:rPr>
        <w:t>名人员为考察对象。参加面试人数在</w:t>
      </w:r>
      <w:r>
        <w:rPr>
          <w:rFonts w:ascii="仿宋_GB2312" w:eastAsia="仿宋_GB2312" w:hAnsi="宋体" w:cs="宋体" w:hint="eastAsia"/>
          <w:sz w:val="32"/>
          <w:szCs w:val="32"/>
        </w:rPr>
        <w:t>5</w:t>
      </w:r>
      <w:r>
        <w:rPr>
          <w:rFonts w:ascii="仿宋_GB2312" w:eastAsia="仿宋_GB2312" w:hAnsi="宋体" w:cs="宋体" w:hint="eastAsia"/>
          <w:sz w:val="32"/>
          <w:szCs w:val="32"/>
        </w:rPr>
        <w:t>人及以上的，综合成绩排名第一和第二的考生进入体检和考察环</w:t>
      </w:r>
      <w:r>
        <w:rPr>
          <w:rFonts w:ascii="仿宋_GB2312" w:eastAsia="仿宋_GB2312" w:hAnsi="宋体" w:cs="宋体" w:hint="eastAsia"/>
          <w:sz w:val="32"/>
          <w:szCs w:val="32"/>
        </w:rPr>
        <w:t>节；在</w:t>
      </w:r>
      <w:r>
        <w:rPr>
          <w:rFonts w:ascii="仿宋_GB2312" w:eastAsia="仿宋_GB2312" w:hAnsi="宋体" w:cs="宋体" w:hint="eastAsia"/>
          <w:sz w:val="32"/>
          <w:szCs w:val="32"/>
        </w:rPr>
        <w:t>5</w:t>
      </w:r>
      <w:r>
        <w:rPr>
          <w:rFonts w:ascii="仿宋_GB2312" w:eastAsia="仿宋_GB2312" w:hAnsi="宋体" w:cs="宋体" w:hint="eastAsia"/>
          <w:sz w:val="32"/>
          <w:szCs w:val="32"/>
        </w:rPr>
        <w:t>人以下的，综合成绩排名第一和第二的考生，且面试成绩应达到</w:t>
      </w:r>
      <w:r>
        <w:rPr>
          <w:rFonts w:ascii="仿宋_GB2312" w:eastAsia="仿宋_GB2312" w:hAnsi="宋体" w:cs="宋体" w:hint="eastAsia"/>
          <w:sz w:val="32"/>
          <w:szCs w:val="32"/>
        </w:rPr>
        <w:t>75</w:t>
      </w:r>
      <w:r>
        <w:rPr>
          <w:rFonts w:ascii="仿宋_GB2312" w:eastAsia="仿宋_GB2312" w:hAnsi="宋体" w:cs="宋体" w:hint="eastAsia"/>
          <w:sz w:val="32"/>
          <w:szCs w:val="32"/>
        </w:rPr>
        <w:t>分及以上，方可进入体检和考察。</w:t>
      </w:r>
    </w:p>
    <w:p w:rsidR="006677F5" w:rsidRDefault="00651325">
      <w:pPr>
        <w:pStyle w:val="a3"/>
        <w:spacing w:line="360" w:lineRule="auto"/>
        <w:ind w:firstLineChars="200" w:firstLine="640"/>
        <w:rPr>
          <w:rFonts w:ascii="黑体" w:eastAsia="黑体" w:hAnsi="黑体" w:cs="宋体"/>
          <w:sz w:val="32"/>
          <w:szCs w:val="32"/>
        </w:rPr>
      </w:pPr>
      <w:r>
        <w:rPr>
          <w:rFonts w:ascii="黑体" w:eastAsia="黑体" w:hAnsi="黑体" w:cs="宋体" w:hint="eastAsia"/>
          <w:sz w:val="32"/>
          <w:szCs w:val="32"/>
        </w:rPr>
        <w:t>七、考察和体检</w:t>
      </w:r>
    </w:p>
    <w:p w:rsidR="006677F5" w:rsidRDefault="00651325">
      <w:pPr>
        <w:pStyle w:val="a3"/>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（一）考察。按照德才兼备的标准和拟聘岗位的要求</w:t>
      </w:r>
      <w:r>
        <w:rPr>
          <w:rFonts w:ascii="仿宋_GB2312" w:eastAsia="仿宋_GB2312" w:hAnsi="宋体" w:cs="宋体" w:hint="eastAsia"/>
          <w:sz w:val="32"/>
          <w:szCs w:val="32"/>
        </w:rPr>
        <w:t>,</w:t>
      </w:r>
      <w:r>
        <w:rPr>
          <w:rFonts w:ascii="仿宋_GB2312" w:eastAsia="仿宋_GB2312" w:hAnsi="宋体" w:cs="宋体" w:hint="eastAsia"/>
          <w:sz w:val="32"/>
          <w:szCs w:val="32"/>
        </w:rPr>
        <w:t>着重了解考察对象的思想政治素质、道德品质、能力素质、遵纪守法等情况，查阅考察对象的个人档案。若发现考察对象档案存在影响聘用的情况，则不予聘用。</w:t>
      </w:r>
    </w:p>
    <w:p w:rsidR="006677F5" w:rsidRDefault="00651325">
      <w:pPr>
        <w:pStyle w:val="a3"/>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（二）体检。根据考察情况</w:t>
      </w:r>
      <w:r>
        <w:rPr>
          <w:rFonts w:ascii="仿宋_GB2312" w:eastAsia="仿宋_GB2312" w:hAnsi="宋体" w:cs="宋体" w:hint="eastAsia"/>
          <w:sz w:val="32"/>
          <w:szCs w:val="32"/>
        </w:rPr>
        <w:t>,</w:t>
      </w:r>
      <w:r>
        <w:rPr>
          <w:rFonts w:ascii="仿宋_GB2312" w:eastAsia="仿宋_GB2312" w:hAnsi="宋体" w:cs="宋体" w:hint="eastAsia"/>
          <w:sz w:val="32"/>
          <w:szCs w:val="32"/>
        </w:rPr>
        <w:t>每个岗位确定</w:t>
      </w:r>
      <w:r>
        <w:rPr>
          <w:rFonts w:ascii="仿宋_GB2312" w:eastAsia="仿宋_GB2312" w:hAnsi="宋体" w:cs="宋体" w:hint="eastAsia"/>
          <w:sz w:val="32"/>
          <w:szCs w:val="32"/>
        </w:rPr>
        <w:t>1</w:t>
      </w:r>
      <w:r>
        <w:rPr>
          <w:rFonts w:ascii="仿宋_GB2312" w:eastAsia="仿宋_GB2312" w:hAnsi="宋体" w:cs="宋体" w:hint="eastAsia"/>
          <w:sz w:val="32"/>
          <w:szCs w:val="32"/>
        </w:rPr>
        <w:t>名拟聘用人员到指定医院进行体检。如体检不合格</w:t>
      </w:r>
      <w:r>
        <w:rPr>
          <w:rFonts w:ascii="仿宋_GB2312" w:eastAsia="仿宋_GB2312" w:hAnsi="宋体" w:cs="宋体" w:hint="eastAsia"/>
          <w:sz w:val="32"/>
          <w:szCs w:val="32"/>
        </w:rPr>
        <w:t>,</w:t>
      </w:r>
      <w:r>
        <w:rPr>
          <w:rFonts w:ascii="仿宋_GB2312" w:eastAsia="仿宋_GB2312" w:hAnsi="宋体" w:cs="宋体" w:hint="eastAsia"/>
          <w:sz w:val="32"/>
          <w:szCs w:val="32"/>
        </w:rPr>
        <w:t>另</w:t>
      </w:r>
      <w:r>
        <w:rPr>
          <w:rFonts w:ascii="仿宋_GB2312" w:eastAsia="仿宋_GB2312" w:hAnsi="宋体" w:cs="宋体" w:hint="eastAsia"/>
          <w:sz w:val="32"/>
          <w:szCs w:val="32"/>
        </w:rPr>
        <w:t>1</w:t>
      </w:r>
      <w:r>
        <w:rPr>
          <w:rFonts w:ascii="仿宋_GB2312" w:eastAsia="仿宋_GB2312" w:hAnsi="宋体" w:cs="宋体" w:hint="eastAsia"/>
          <w:sz w:val="32"/>
          <w:szCs w:val="32"/>
        </w:rPr>
        <w:t>名考察对象递补。</w:t>
      </w:r>
    </w:p>
    <w:p w:rsidR="006677F5" w:rsidRDefault="00651325">
      <w:pPr>
        <w:pStyle w:val="a3"/>
        <w:spacing w:line="360" w:lineRule="auto"/>
        <w:ind w:firstLineChars="200" w:firstLine="640"/>
        <w:rPr>
          <w:rFonts w:ascii="黑体" w:eastAsia="黑体" w:hAnsi="黑体" w:cs="宋体"/>
          <w:sz w:val="32"/>
          <w:szCs w:val="32"/>
        </w:rPr>
      </w:pPr>
      <w:r>
        <w:rPr>
          <w:rFonts w:ascii="黑体" w:eastAsia="黑体" w:hAnsi="黑体" w:cs="宋体" w:hint="eastAsia"/>
          <w:sz w:val="32"/>
          <w:szCs w:val="32"/>
        </w:rPr>
        <w:t>八、公示与聘用</w:t>
      </w:r>
    </w:p>
    <w:p w:rsidR="006677F5" w:rsidRDefault="00651325">
      <w:pPr>
        <w:pStyle w:val="a3"/>
        <w:spacing w:line="360" w:lineRule="auto"/>
        <w:ind w:firstLineChars="200" w:firstLine="640"/>
        <w:rPr>
          <w:rFonts w:ascii="仿宋_GB2312" w:eastAsia="仿宋_GB2312"/>
          <w:sz w:val="32"/>
          <w:szCs w:val="32"/>
        </w:rPr>
      </w:pPr>
      <w:r>
        <w:rPr>
          <w:rFonts w:ascii="仿宋_GB2312" w:eastAsia="仿宋_GB2312" w:hint="eastAsia"/>
          <w:sz w:val="32"/>
          <w:szCs w:val="32"/>
        </w:rPr>
        <w:t>（一）根据考察、体检情况，研究确定拟聘用人员，在中央和国家机关所属事业单位公共招聘服务平台、国务院扶贫办网站进行公示，公示期限为</w:t>
      </w:r>
      <w:r>
        <w:rPr>
          <w:rFonts w:ascii="仿宋_GB2312" w:eastAsia="仿宋_GB2312" w:hint="eastAsia"/>
          <w:sz w:val="32"/>
          <w:szCs w:val="32"/>
        </w:rPr>
        <w:t>7</w:t>
      </w:r>
      <w:r>
        <w:rPr>
          <w:rFonts w:ascii="仿宋_GB2312" w:eastAsia="仿宋_GB2312" w:hint="eastAsia"/>
          <w:sz w:val="32"/>
          <w:szCs w:val="32"/>
        </w:rPr>
        <w:t>个工作日。</w:t>
      </w:r>
    </w:p>
    <w:p w:rsidR="006677F5" w:rsidRDefault="00651325">
      <w:pPr>
        <w:pStyle w:val="a3"/>
        <w:spacing w:line="360" w:lineRule="auto"/>
        <w:ind w:firstLineChars="200" w:firstLine="640"/>
        <w:rPr>
          <w:rFonts w:ascii="仿宋_GB2312" w:eastAsia="仿宋_GB2312"/>
          <w:sz w:val="32"/>
          <w:szCs w:val="32"/>
        </w:rPr>
      </w:pPr>
      <w:r>
        <w:rPr>
          <w:rFonts w:ascii="仿宋_GB2312" w:eastAsia="仿宋_GB2312" w:hint="eastAsia"/>
          <w:sz w:val="32"/>
          <w:szCs w:val="32"/>
        </w:rPr>
        <w:t>（二）公示期满，对没有异议或反映的问题经查实不影响聘用的人员，按规定程序办理聘用手续。</w:t>
      </w:r>
    </w:p>
    <w:p w:rsidR="006677F5" w:rsidRDefault="00651325">
      <w:pPr>
        <w:pStyle w:val="a3"/>
        <w:spacing w:line="360" w:lineRule="auto"/>
        <w:ind w:firstLineChars="200" w:firstLine="640"/>
        <w:rPr>
          <w:rFonts w:ascii="黑体" w:eastAsia="黑体" w:hAnsi="黑体"/>
          <w:sz w:val="32"/>
          <w:szCs w:val="32"/>
        </w:rPr>
      </w:pPr>
      <w:r>
        <w:rPr>
          <w:rFonts w:ascii="黑体" w:eastAsia="黑体" w:hAnsi="黑体" w:hint="eastAsia"/>
          <w:sz w:val="32"/>
          <w:szCs w:val="32"/>
        </w:rPr>
        <w:lastRenderedPageBreak/>
        <w:t>九、联系方式</w:t>
      </w:r>
    </w:p>
    <w:p w:rsidR="006677F5" w:rsidRDefault="00651325">
      <w:pPr>
        <w:pStyle w:val="a3"/>
        <w:spacing w:line="360" w:lineRule="auto"/>
        <w:ind w:firstLineChars="200" w:firstLine="640"/>
        <w:rPr>
          <w:rFonts w:ascii="仿宋_GB2312" w:eastAsia="仿宋_GB2312"/>
          <w:sz w:val="32"/>
          <w:szCs w:val="32"/>
        </w:rPr>
      </w:pPr>
      <w:r>
        <w:rPr>
          <w:rFonts w:ascii="仿宋_GB2312" w:eastAsia="仿宋_GB2312" w:hint="eastAsia"/>
          <w:sz w:val="32"/>
          <w:szCs w:val="32"/>
        </w:rPr>
        <w:t>电话：</w:t>
      </w:r>
      <w:r>
        <w:rPr>
          <w:rFonts w:ascii="仿宋_GB2312" w:eastAsia="仿宋_GB2312" w:hint="eastAsia"/>
          <w:sz w:val="32"/>
          <w:szCs w:val="32"/>
        </w:rPr>
        <w:t>010-84158831</w:t>
      </w:r>
    </w:p>
    <w:p w:rsidR="006677F5" w:rsidRDefault="00651325">
      <w:pPr>
        <w:pStyle w:val="a3"/>
        <w:spacing w:line="360" w:lineRule="auto"/>
        <w:ind w:firstLineChars="200" w:firstLine="640"/>
        <w:rPr>
          <w:rFonts w:ascii="仿宋_GB2312" w:eastAsia="仿宋_GB2312" w:hAnsi="微软雅黑"/>
          <w:sz w:val="32"/>
          <w:szCs w:val="32"/>
        </w:rPr>
      </w:pPr>
      <w:r>
        <w:rPr>
          <w:rFonts w:ascii="仿宋_GB2312" w:eastAsia="仿宋_GB2312" w:hint="eastAsia"/>
          <w:sz w:val="32"/>
          <w:szCs w:val="32"/>
        </w:rPr>
        <w:t>地址：北京市朝阳区太阳宫北街</w:t>
      </w:r>
      <w:r>
        <w:rPr>
          <w:rFonts w:ascii="仿宋_GB2312" w:eastAsia="仿宋_GB2312" w:hint="eastAsia"/>
          <w:sz w:val="32"/>
          <w:szCs w:val="32"/>
        </w:rPr>
        <w:t>1</w:t>
      </w:r>
      <w:r>
        <w:rPr>
          <w:rFonts w:ascii="仿宋_GB2312" w:eastAsia="仿宋_GB2312" w:hint="eastAsia"/>
          <w:sz w:val="32"/>
          <w:szCs w:val="32"/>
        </w:rPr>
        <w:t>号中国扶贫发展中心</w:t>
      </w:r>
      <w:r>
        <w:rPr>
          <w:rFonts w:ascii="仿宋_GB2312" w:eastAsia="仿宋_GB2312" w:hint="eastAsia"/>
          <w:sz w:val="32"/>
          <w:szCs w:val="32"/>
        </w:rPr>
        <w:t>1703</w:t>
      </w:r>
      <w:r>
        <w:rPr>
          <w:rFonts w:ascii="仿宋_GB2312" w:eastAsia="仿宋_GB2312" w:hint="eastAsia"/>
          <w:sz w:val="32"/>
          <w:szCs w:val="32"/>
        </w:rPr>
        <w:t>室</w:t>
      </w:r>
    </w:p>
    <w:p w:rsidR="006677F5" w:rsidRDefault="006677F5">
      <w:pPr>
        <w:pStyle w:val="a3"/>
        <w:spacing w:line="360" w:lineRule="auto"/>
        <w:ind w:firstLineChars="200" w:firstLine="640"/>
        <w:rPr>
          <w:rFonts w:ascii="仿宋_GB2312" w:eastAsia="仿宋_GB2312" w:hAnsi="宋体" w:cs="宋体"/>
          <w:sz w:val="32"/>
          <w:szCs w:val="32"/>
        </w:rPr>
      </w:pPr>
    </w:p>
    <w:p w:rsidR="006677F5" w:rsidRDefault="00651325">
      <w:pPr>
        <w:pStyle w:val="a3"/>
        <w:spacing w:line="360" w:lineRule="auto"/>
        <w:ind w:leftChars="304" w:left="1918" w:hangingChars="400" w:hanging="1280"/>
        <w:rPr>
          <w:rFonts w:ascii="仿宋_GB2312" w:eastAsia="仿宋_GB2312" w:hAnsi="宋体" w:cs="宋体"/>
          <w:sz w:val="32"/>
          <w:szCs w:val="32"/>
        </w:rPr>
      </w:pPr>
      <w:r>
        <w:rPr>
          <w:rFonts w:ascii="仿宋_GB2312" w:eastAsia="仿宋_GB2312" w:hAnsi="宋体" w:cs="宋体" w:hint="eastAsia"/>
          <w:sz w:val="32"/>
          <w:szCs w:val="32"/>
        </w:rPr>
        <w:t>附件：</w:t>
      </w:r>
      <w:r>
        <w:rPr>
          <w:rFonts w:ascii="仿宋_GB2312" w:eastAsia="仿宋_GB2312" w:hAnsi="宋体" w:cs="宋体" w:hint="eastAsia"/>
          <w:sz w:val="32"/>
          <w:szCs w:val="32"/>
        </w:rPr>
        <w:t>1.</w:t>
      </w:r>
      <w:r>
        <w:rPr>
          <w:rFonts w:ascii="仿宋_GB2312" w:eastAsia="仿宋_GB2312" w:hAnsi="宋体" w:cs="宋体" w:hint="eastAsia"/>
          <w:sz w:val="32"/>
          <w:szCs w:val="32"/>
        </w:rPr>
        <w:t>中国扶贫发展中心招聘</w:t>
      </w:r>
      <w:r>
        <w:rPr>
          <w:rFonts w:ascii="仿宋_GB2312" w:eastAsia="仿宋_GB2312" w:hAnsi="宋体" w:cs="宋体" w:hint="eastAsia"/>
          <w:sz w:val="32"/>
          <w:szCs w:val="32"/>
        </w:rPr>
        <w:t>2020</w:t>
      </w:r>
      <w:r>
        <w:rPr>
          <w:rFonts w:ascii="仿宋_GB2312" w:eastAsia="仿宋_GB2312" w:hAnsi="宋体" w:cs="宋体" w:hint="eastAsia"/>
          <w:sz w:val="32"/>
          <w:szCs w:val="32"/>
        </w:rPr>
        <w:t>年应届毕业生计划表</w:t>
      </w:r>
    </w:p>
    <w:p w:rsidR="006677F5" w:rsidRDefault="00651325">
      <w:pPr>
        <w:pStyle w:val="a3"/>
        <w:spacing w:line="360" w:lineRule="auto"/>
        <w:ind w:leftChars="304" w:left="1918" w:hangingChars="400" w:hanging="1280"/>
        <w:rPr>
          <w:rFonts w:ascii="仿宋_GB2312" w:eastAsia="仿宋_GB2312" w:hAnsi="宋体" w:cs="宋体"/>
          <w:sz w:val="32"/>
          <w:szCs w:val="32"/>
        </w:rPr>
      </w:pPr>
      <w:r>
        <w:rPr>
          <w:rFonts w:ascii="仿宋_GB2312" w:eastAsia="仿宋_GB2312" w:hAnsi="宋体" w:cs="宋体" w:hint="eastAsia"/>
          <w:sz w:val="32"/>
          <w:szCs w:val="32"/>
        </w:rPr>
        <w:t xml:space="preserve">      2.</w:t>
      </w:r>
      <w:r>
        <w:rPr>
          <w:rFonts w:ascii="仿宋_GB2312" w:eastAsia="仿宋_GB2312" w:hAnsi="宋体" w:cs="宋体" w:hint="eastAsia"/>
          <w:sz w:val="32"/>
          <w:szCs w:val="32"/>
        </w:rPr>
        <w:t>中国扶贫发展中心招聘</w:t>
      </w:r>
      <w:r>
        <w:rPr>
          <w:rFonts w:ascii="仿宋_GB2312" w:eastAsia="仿宋_GB2312" w:hAnsi="宋体" w:cs="宋体" w:hint="eastAsia"/>
          <w:sz w:val="32"/>
          <w:szCs w:val="32"/>
        </w:rPr>
        <w:t>2020</w:t>
      </w:r>
      <w:r>
        <w:rPr>
          <w:rFonts w:ascii="仿宋_GB2312" w:eastAsia="仿宋_GB2312" w:hAnsi="宋体" w:cs="宋体" w:hint="eastAsia"/>
          <w:sz w:val="32"/>
          <w:szCs w:val="32"/>
        </w:rPr>
        <w:t>年应届毕业生报名登记表</w:t>
      </w:r>
    </w:p>
    <w:p w:rsidR="006677F5" w:rsidRDefault="006677F5">
      <w:pPr>
        <w:pStyle w:val="a3"/>
        <w:spacing w:line="360" w:lineRule="auto"/>
        <w:ind w:leftChars="304" w:left="1918" w:hangingChars="400" w:hanging="1280"/>
        <w:rPr>
          <w:rFonts w:ascii="仿宋_GB2312" w:eastAsia="仿宋_GB2312" w:hAnsi="宋体" w:cs="宋体"/>
          <w:sz w:val="32"/>
          <w:szCs w:val="32"/>
        </w:rPr>
      </w:pPr>
    </w:p>
    <w:p w:rsidR="006677F5" w:rsidRDefault="006677F5">
      <w:pPr>
        <w:pStyle w:val="a3"/>
        <w:spacing w:line="360" w:lineRule="auto"/>
        <w:ind w:leftChars="304" w:left="1918" w:hangingChars="400" w:hanging="1280"/>
        <w:rPr>
          <w:rFonts w:ascii="仿宋_GB2312" w:eastAsia="仿宋_GB2312" w:hAnsi="宋体" w:cs="宋体"/>
          <w:sz w:val="32"/>
          <w:szCs w:val="32"/>
        </w:rPr>
      </w:pPr>
    </w:p>
    <w:p w:rsidR="006677F5" w:rsidRDefault="00651325">
      <w:pPr>
        <w:pStyle w:val="a3"/>
        <w:spacing w:line="360" w:lineRule="auto"/>
        <w:ind w:firstLineChars="1300" w:firstLine="4160"/>
        <w:rPr>
          <w:rFonts w:ascii="仿宋_GB2312" w:eastAsia="仿宋_GB2312"/>
          <w:sz w:val="32"/>
          <w:szCs w:val="32"/>
        </w:rPr>
      </w:pPr>
      <w:r>
        <w:rPr>
          <w:rFonts w:ascii="仿宋_GB2312" w:eastAsia="仿宋_GB2312" w:hint="eastAsia"/>
          <w:sz w:val="32"/>
          <w:szCs w:val="32"/>
        </w:rPr>
        <w:t>中国扶贫发展中心</w:t>
      </w:r>
    </w:p>
    <w:p w:rsidR="006677F5" w:rsidRDefault="00651325">
      <w:pPr>
        <w:pStyle w:val="a3"/>
        <w:spacing w:line="360" w:lineRule="auto"/>
        <w:ind w:firstLineChars="1350" w:firstLine="432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sidR="001E5762">
        <w:rPr>
          <w:rFonts w:ascii="仿宋_GB2312" w:eastAsia="仿宋_GB2312" w:hint="eastAsia"/>
          <w:sz w:val="32"/>
          <w:szCs w:val="32"/>
        </w:rPr>
        <w:t>31</w:t>
      </w:r>
      <w:r>
        <w:rPr>
          <w:rFonts w:ascii="仿宋_GB2312" w:eastAsia="仿宋_GB2312" w:hint="eastAsia"/>
          <w:sz w:val="32"/>
          <w:szCs w:val="32"/>
        </w:rPr>
        <w:t>日</w:t>
      </w:r>
    </w:p>
    <w:sectPr w:rsidR="006677F5" w:rsidSect="006677F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325" w:rsidRDefault="00651325" w:rsidP="006677F5">
      <w:r>
        <w:separator/>
      </w:r>
    </w:p>
  </w:endnote>
  <w:endnote w:type="continuationSeparator" w:id="1">
    <w:p w:rsidR="00651325" w:rsidRDefault="00651325" w:rsidP="00667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1789"/>
    </w:sdtPr>
    <w:sdtContent>
      <w:p w:rsidR="006677F5" w:rsidRDefault="006677F5">
        <w:pPr>
          <w:pStyle w:val="a4"/>
          <w:jc w:val="center"/>
        </w:pPr>
        <w:r w:rsidRPr="006677F5">
          <w:fldChar w:fldCharType="begin"/>
        </w:r>
        <w:r w:rsidR="00651325">
          <w:instrText xml:space="preserve"> PAGE   \* MERGEFORMAT </w:instrText>
        </w:r>
        <w:r w:rsidRPr="006677F5">
          <w:fldChar w:fldCharType="separate"/>
        </w:r>
        <w:r w:rsidR="001E5762" w:rsidRPr="001E5762">
          <w:rPr>
            <w:noProof/>
            <w:lang w:val="zh-CN"/>
          </w:rPr>
          <w:t>2</w:t>
        </w:r>
        <w:r>
          <w:rPr>
            <w:lang w:val="zh-CN"/>
          </w:rPr>
          <w:fldChar w:fldCharType="end"/>
        </w:r>
      </w:p>
    </w:sdtContent>
  </w:sdt>
  <w:p w:rsidR="006677F5" w:rsidRDefault="006677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325" w:rsidRDefault="00651325" w:rsidP="006677F5">
      <w:r>
        <w:separator/>
      </w:r>
    </w:p>
  </w:footnote>
  <w:footnote w:type="continuationSeparator" w:id="1">
    <w:p w:rsidR="00651325" w:rsidRDefault="00651325" w:rsidP="00667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436"/>
    <w:rsid w:val="000364D9"/>
    <w:rsid w:val="00044442"/>
    <w:rsid w:val="000B09BF"/>
    <w:rsid w:val="000B220B"/>
    <w:rsid w:val="000E5C57"/>
    <w:rsid w:val="00184D2F"/>
    <w:rsid w:val="001B6600"/>
    <w:rsid w:val="001D2BFF"/>
    <w:rsid w:val="001E5762"/>
    <w:rsid w:val="001F49D1"/>
    <w:rsid w:val="001F7B7F"/>
    <w:rsid w:val="0021578A"/>
    <w:rsid w:val="002346A0"/>
    <w:rsid w:val="00266E7C"/>
    <w:rsid w:val="00271A15"/>
    <w:rsid w:val="00272A27"/>
    <w:rsid w:val="00274323"/>
    <w:rsid w:val="002B5F04"/>
    <w:rsid w:val="00306DF0"/>
    <w:rsid w:val="00336DC4"/>
    <w:rsid w:val="003C239F"/>
    <w:rsid w:val="004004BA"/>
    <w:rsid w:val="00400CA0"/>
    <w:rsid w:val="00403924"/>
    <w:rsid w:val="00434FDD"/>
    <w:rsid w:val="00450BD6"/>
    <w:rsid w:val="004A4A29"/>
    <w:rsid w:val="004D103A"/>
    <w:rsid w:val="00530A62"/>
    <w:rsid w:val="00550632"/>
    <w:rsid w:val="00554E8C"/>
    <w:rsid w:val="005A1694"/>
    <w:rsid w:val="005A6F6E"/>
    <w:rsid w:val="005E4622"/>
    <w:rsid w:val="00651325"/>
    <w:rsid w:val="00657665"/>
    <w:rsid w:val="006677F5"/>
    <w:rsid w:val="00680956"/>
    <w:rsid w:val="00700D34"/>
    <w:rsid w:val="00773B1F"/>
    <w:rsid w:val="00790FD6"/>
    <w:rsid w:val="007F4F91"/>
    <w:rsid w:val="0086004B"/>
    <w:rsid w:val="00894E4E"/>
    <w:rsid w:val="008B3CDD"/>
    <w:rsid w:val="008D1871"/>
    <w:rsid w:val="00904DD8"/>
    <w:rsid w:val="00910DE8"/>
    <w:rsid w:val="00941AE1"/>
    <w:rsid w:val="00980085"/>
    <w:rsid w:val="009C2E2A"/>
    <w:rsid w:val="009D0C77"/>
    <w:rsid w:val="009F71DC"/>
    <w:rsid w:val="00A0678D"/>
    <w:rsid w:val="00A52287"/>
    <w:rsid w:val="00A65788"/>
    <w:rsid w:val="00A722A1"/>
    <w:rsid w:val="00AA3F64"/>
    <w:rsid w:val="00AC2084"/>
    <w:rsid w:val="00AC57C9"/>
    <w:rsid w:val="00AD0149"/>
    <w:rsid w:val="00AF2649"/>
    <w:rsid w:val="00B032EB"/>
    <w:rsid w:val="00B674E4"/>
    <w:rsid w:val="00B7090A"/>
    <w:rsid w:val="00BD6E26"/>
    <w:rsid w:val="00C0590F"/>
    <w:rsid w:val="00C127C6"/>
    <w:rsid w:val="00C36541"/>
    <w:rsid w:val="00CA1E01"/>
    <w:rsid w:val="00CC387E"/>
    <w:rsid w:val="00D13C40"/>
    <w:rsid w:val="00D82EA1"/>
    <w:rsid w:val="00DD06D5"/>
    <w:rsid w:val="00E10036"/>
    <w:rsid w:val="00E2645D"/>
    <w:rsid w:val="00E27E0C"/>
    <w:rsid w:val="00E357F9"/>
    <w:rsid w:val="00E41B6B"/>
    <w:rsid w:val="00E611E3"/>
    <w:rsid w:val="00E95B52"/>
    <w:rsid w:val="00EE3D4E"/>
    <w:rsid w:val="00EF1436"/>
    <w:rsid w:val="00F07809"/>
    <w:rsid w:val="00F61FE8"/>
    <w:rsid w:val="00F62919"/>
    <w:rsid w:val="00FA4C41"/>
    <w:rsid w:val="00FB5601"/>
    <w:rsid w:val="00FE543C"/>
    <w:rsid w:val="272D4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6677F5"/>
    <w:rPr>
      <w:rFonts w:ascii="宋体" w:eastAsia="宋体" w:hAnsi="Courier New" w:cs="Courier New"/>
      <w:szCs w:val="21"/>
    </w:rPr>
  </w:style>
  <w:style w:type="paragraph" w:styleId="a4">
    <w:name w:val="footer"/>
    <w:basedOn w:val="a"/>
    <w:link w:val="Char0"/>
    <w:uiPriority w:val="99"/>
    <w:unhideWhenUsed/>
    <w:rsid w:val="006677F5"/>
    <w:pPr>
      <w:tabs>
        <w:tab w:val="center" w:pos="4153"/>
        <w:tab w:val="right" w:pos="8306"/>
      </w:tabs>
      <w:snapToGrid w:val="0"/>
      <w:jc w:val="left"/>
    </w:pPr>
    <w:rPr>
      <w:sz w:val="18"/>
      <w:szCs w:val="18"/>
    </w:rPr>
  </w:style>
  <w:style w:type="paragraph" w:styleId="a5">
    <w:name w:val="header"/>
    <w:basedOn w:val="a"/>
    <w:link w:val="Char1"/>
    <w:uiPriority w:val="99"/>
    <w:unhideWhenUsed/>
    <w:rsid w:val="006677F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6677F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677F5"/>
    <w:rPr>
      <w:b/>
      <w:bCs/>
    </w:rPr>
  </w:style>
  <w:style w:type="character" w:styleId="a8">
    <w:name w:val="Hyperlink"/>
    <w:basedOn w:val="a0"/>
    <w:uiPriority w:val="99"/>
    <w:unhideWhenUsed/>
    <w:qFormat/>
    <w:rsid w:val="006677F5"/>
    <w:rPr>
      <w:color w:val="0000FF" w:themeColor="hyperlink"/>
      <w:u w:val="single"/>
    </w:rPr>
  </w:style>
  <w:style w:type="character" w:customStyle="1" w:styleId="Char1">
    <w:name w:val="页眉 Char"/>
    <w:basedOn w:val="a0"/>
    <w:link w:val="a5"/>
    <w:uiPriority w:val="99"/>
    <w:semiHidden/>
    <w:qFormat/>
    <w:rsid w:val="006677F5"/>
    <w:rPr>
      <w:sz w:val="18"/>
      <w:szCs w:val="18"/>
    </w:rPr>
  </w:style>
  <w:style w:type="character" w:customStyle="1" w:styleId="Char0">
    <w:name w:val="页脚 Char"/>
    <w:basedOn w:val="a0"/>
    <w:link w:val="a4"/>
    <w:uiPriority w:val="99"/>
    <w:qFormat/>
    <w:rsid w:val="006677F5"/>
    <w:rPr>
      <w:sz w:val="18"/>
      <w:szCs w:val="18"/>
    </w:rPr>
  </w:style>
  <w:style w:type="character" w:customStyle="1" w:styleId="Char">
    <w:name w:val="纯文本 Char"/>
    <w:basedOn w:val="a0"/>
    <w:link w:val="a3"/>
    <w:uiPriority w:val="99"/>
    <w:qFormat/>
    <w:rsid w:val="006677F5"/>
    <w:rPr>
      <w:rFonts w:ascii="宋体" w:eastAsia="宋体" w:hAnsi="Courier New" w:cs="Courier New"/>
      <w:szCs w:val="21"/>
    </w:rPr>
  </w:style>
  <w:style w:type="paragraph" w:styleId="a9">
    <w:name w:val="Balloon Text"/>
    <w:basedOn w:val="a"/>
    <w:link w:val="Char2"/>
    <w:uiPriority w:val="99"/>
    <w:semiHidden/>
    <w:unhideWhenUsed/>
    <w:rsid w:val="001E5762"/>
    <w:rPr>
      <w:sz w:val="18"/>
      <w:szCs w:val="18"/>
    </w:rPr>
  </w:style>
  <w:style w:type="character" w:customStyle="1" w:styleId="Char2">
    <w:name w:val="批注框文本 Char"/>
    <w:basedOn w:val="a0"/>
    <w:link w:val="a9"/>
    <w:uiPriority w:val="99"/>
    <w:semiHidden/>
    <w:rsid w:val="001E576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azhanzhongxin17@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B86FFF2-1DCE-4364-B8C8-14B1EE7DC8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dc:creator>
  <cp:lastModifiedBy>fpb165</cp:lastModifiedBy>
  <cp:revision>9</cp:revision>
  <cp:lastPrinted>2020-03-17T10:26:00Z</cp:lastPrinted>
  <dcterms:created xsi:type="dcterms:W3CDTF">2020-03-24T06:59:00Z</dcterms:created>
  <dcterms:modified xsi:type="dcterms:W3CDTF">2020-04-02T02:35:00Z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