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_GB2312" w:hAnsi="仿宋" w:eastAsia="仿宋_GB2312"/>
          <w:sz w:val="28"/>
          <w:szCs w:val="28"/>
        </w:rPr>
      </w:pPr>
      <w:bookmarkStart w:id="0" w:name="_GoBack"/>
      <w:bookmarkEnd w:id="0"/>
      <w:r>
        <w:rPr>
          <w:rFonts w:hint="eastAsia" w:ascii="仿宋_GB2312" w:hAnsi="仿宋" w:eastAsia="仿宋_GB2312"/>
          <w:sz w:val="32"/>
          <w:szCs w:val="32"/>
        </w:rPr>
        <w:t>中国地质调查局成都地质调查中心2022年度公开招聘岗位信息</w:t>
      </w:r>
    </w:p>
    <w:tbl>
      <w:tblPr>
        <w:tblStyle w:val="3"/>
        <w:tblW w:w="4996"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603"/>
        <w:gridCol w:w="1506"/>
        <w:gridCol w:w="4446"/>
        <w:gridCol w:w="743"/>
        <w:gridCol w:w="2600"/>
        <w:gridCol w:w="1117"/>
        <w:gridCol w:w="2365"/>
        <w:gridCol w:w="7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0" w:hRule="atLeast"/>
          <w:tblHeader/>
          <w:jc w:val="center"/>
        </w:trPr>
        <w:tc>
          <w:tcPr>
            <w:tcW w:w="21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Cs w:val="21"/>
              </w:rPr>
            </w:pPr>
            <w:r>
              <w:rPr>
                <w:rFonts w:hint="eastAsia" w:ascii="仿宋_GB2312" w:eastAsia="仿宋_GB2312"/>
                <w:b/>
                <w:bCs/>
                <w:szCs w:val="21"/>
              </w:rPr>
              <w:t>岗位</w:t>
            </w:r>
          </w:p>
          <w:p>
            <w:pPr>
              <w:jc w:val="center"/>
              <w:rPr>
                <w:rFonts w:ascii="仿宋_GB2312" w:eastAsia="仿宋_GB2312"/>
                <w:b/>
                <w:bCs/>
                <w:szCs w:val="21"/>
              </w:rPr>
            </w:pPr>
            <w:r>
              <w:rPr>
                <w:rFonts w:hint="eastAsia" w:ascii="仿宋_GB2312" w:eastAsia="仿宋_GB2312"/>
                <w:b/>
                <w:bCs/>
                <w:szCs w:val="21"/>
              </w:rPr>
              <w:t>序号</w:t>
            </w:r>
          </w:p>
        </w:tc>
        <w:tc>
          <w:tcPr>
            <w:tcW w:w="53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
                <w:bCs/>
                <w:szCs w:val="21"/>
                <w:lang w:eastAsia="zh-CN"/>
              </w:rPr>
            </w:pPr>
            <w:r>
              <w:rPr>
                <w:rFonts w:hint="eastAsia" w:ascii="仿宋_GB2312" w:eastAsia="仿宋_GB2312"/>
                <w:b/>
                <w:bCs/>
                <w:szCs w:val="21"/>
                <w:lang w:eastAsia="zh-CN"/>
              </w:rPr>
              <w:t>招聘岗位</w:t>
            </w:r>
          </w:p>
        </w:tc>
        <w:tc>
          <w:tcPr>
            <w:tcW w:w="156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Cs w:val="21"/>
              </w:rPr>
            </w:pPr>
            <w:r>
              <w:rPr>
                <w:rFonts w:hint="eastAsia" w:ascii="仿宋_GB2312" w:eastAsia="仿宋_GB2312"/>
                <w:b/>
                <w:bCs/>
                <w:szCs w:val="21"/>
              </w:rPr>
              <w:t>岗位简介</w:t>
            </w:r>
          </w:p>
        </w:tc>
        <w:tc>
          <w:tcPr>
            <w:tcW w:w="262"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Cs w:val="21"/>
              </w:rPr>
            </w:pPr>
            <w:r>
              <w:rPr>
                <w:rFonts w:hint="eastAsia" w:ascii="仿宋_GB2312" w:eastAsia="仿宋_GB2312"/>
                <w:b/>
                <w:bCs/>
                <w:szCs w:val="21"/>
              </w:rPr>
              <w:t>招聘</w:t>
            </w:r>
          </w:p>
          <w:p>
            <w:pPr>
              <w:jc w:val="center"/>
              <w:rPr>
                <w:rFonts w:ascii="仿宋_GB2312" w:eastAsia="仿宋_GB2312"/>
                <w:b/>
                <w:bCs/>
                <w:szCs w:val="21"/>
              </w:rPr>
            </w:pPr>
            <w:r>
              <w:rPr>
                <w:rFonts w:hint="eastAsia" w:ascii="仿宋_GB2312" w:eastAsia="仿宋_GB2312"/>
                <w:b/>
                <w:bCs/>
                <w:szCs w:val="21"/>
              </w:rPr>
              <w:t>人数</w:t>
            </w:r>
          </w:p>
        </w:tc>
        <w:tc>
          <w:tcPr>
            <w:tcW w:w="917"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Cs w:val="21"/>
              </w:rPr>
            </w:pPr>
            <w:r>
              <w:rPr>
                <w:rFonts w:hint="eastAsia" w:ascii="仿宋_GB2312" w:eastAsia="仿宋_GB2312"/>
                <w:b/>
                <w:bCs/>
                <w:szCs w:val="21"/>
              </w:rPr>
              <w:t>专业</w:t>
            </w:r>
          </w:p>
        </w:tc>
        <w:tc>
          <w:tcPr>
            <w:tcW w:w="394"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Cs w:val="21"/>
              </w:rPr>
            </w:pPr>
            <w:r>
              <w:rPr>
                <w:rFonts w:hint="eastAsia" w:ascii="仿宋_GB2312" w:eastAsia="仿宋_GB2312"/>
                <w:b/>
                <w:bCs/>
                <w:szCs w:val="21"/>
              </w:rPr>
              <w:t>学历学位</w:t>
            </w:r>
          </w:p>
          <w:p>
            <w:pPr>
              <w:jc w:val="center"/>
              <w:rPr>
                <w:rFonts w:ascii="仿宋_GB2312" w:eastAsia="仿宋_GB2312"/>
                <w:b/>
                <w:bCs/>
                <w:szCs w:val="21"/>
              </w:rPr>
            </w:pPr>
            <w:r>
              <w:rPr>
                <w:rFonts w:hint="eastAsia" w:ascii="仿宋_GB2312" w:eastAsia="仿宋_GB2312"/>
                <w:b/>
                <w:bCs/>
                <w:szCs w:val="21"/>
              </w:rPr>
              <w:t>要求</w:t>
            </w:r>
          </w:p>
        </w:tc>
        <w:tc>
          <w:tcPr>
            <w:tcW w:w="834"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Cs w:val="21"/>
              </w:rPr>
            </w:pPr>
            <w:r>
              <w:rPr>
                <w:rFonts w:hint="eastAsia" w:ascii="仿宋_GB2312" w:eastAsia="仿宋_GB2312"/>
                <w:b/>
                <w:bCs/>
                <w:szCs w:val="21"/>
              </w:rPr>
              <w:t>其他要求</w:t>
            </w:r>
          </w:p>
        </w:tc>
        <w:tc>
          <w:tcPr>
            <w:tcW w:w="276"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Cs w:val="21"/>
              </w:rPr>
            </w:pPr>
            <w:r>
              <w:rPr>
                <w:rFonts w:hint="eastAsia" w:ascii="仿宋_GB2312" w:eastAsia="仿宋_GB2312"/>
                <w:b/>
                <w:bCs/>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1" w:hRule="atLeast"/>
          <w:tblHeader/>
          <w:jc w:val="center"/>
        </w:trPr>
        <w:tc>
          <w:tcPr>
            <w:tcW w:w="21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1</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仿宋_GB2312" w:eastAsia="仿宋_GB2312"/>
                <w:kern w:val="0"/>
                <w:szCs w:val="21"/>
                <w:lang w:val="en-US" w:eastAsia="zh-CN"/>
              </w:rPr>
            </w:pPr>
            <w:r>
              <w:rPr>
                <w:rFonts w:hint="eastAsia" w:ascii="仿宋_GB2312" w:eastAsia="仿宋_GB2312"/>
                <w:kern w:val="0"/>
                <w:szCs w:val="21"/>
                <w:lang w:eastAsia="zh-CN"/>
              </w:rPr>
              <w:t>专业技术岗</w:t>
            </w:r>
            <w:r>
              <w:rPr>
                <w:rFonts w:hint="eastAsia" w:ascii="仿宋_GB2312" w:eastAsia="仿宋_GB2312"/>
                <w:kern w:val="0"/>
                <w:szCs w:val="21"/>
                <w:lang w:val="en-US" w:eastAsia="zh-CN"/>
              </w:rPr>
              <w:t>1</w:t>
            </w:r>
          </w:p>
        </w:tc>
        <w:tc>
          <w:tcPr>
            <w:tcW w:w="1568" w:type="pct"/>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kern w:val="0"/>
                <w:szCs w:val="21"/>
              </w:rPr>
            </w:pPr>
            <w:r>
              <w:rPr>
                <w:rFonts w:hint="eastAsia" w:ascii="仿宋_GB2312" w:eastAsia="仿宋_GB2312"/>
                <w:kern w:val="0"/>
                <w:szCs w:val="21"/>
              </w:rPr>
              <w:t>构造地质学科，从事区域地质调查，开展造山带构造变形研究</w:t>
            </w:r>
          </w:p>
        </w:tc>
        <w:tc>
          <w:tcPr>
            <w:tcW w:w="26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kern w:val="0"/>
                <w:szCs w:val="21"/>
              </w:rPr>
            </w:pPr>
            <w:r>
              <w:rPr>
                <w:rFonts w:hint="eastAsia" w:ascii="仿宋_GB2312" w:eastAsia="仿宋_GB2312"/>
                <w:kern w:val="0"/>
                <w:szCs w:val="21"/>
              </w:rPr>
              <w:t>1</w:t>
            </w:r>
          </w:p>
        </w:tc>
        <w:tc>
          <w:tcPr>
            <w:tcW w:w="91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kern w:val="0"/>
                <w:szCs w:val="21"/>
              </w:rPr>
            </w:pPr>
            <w:r>
              <w:rPr>
                <w:rFonts w:hint="eastAsia" w:ascii="仿宋_GB2312" w:eastAsia="仿宋_GB2312"/>
                <w:kern w:val="0"/>
                <w:szCs w:val="21"/>
              </w:rPr>
              <w:t>地质学（0709）</w:t>
            </w:r>
          </w:p>
          <w:p>
            <w:pPr>
              <w:jc w:val="center"/>
              <w:rPr>
                <w:rFonts w:ascii="仿宋_GB2312" w:eastAsia="仿宋_GB2312"/>
                <w:b/>
                <w:bCs/>
                <w:szCs w:val="21"/>
              </w:rPr>
            </w:pPr>
            <w:r>
              <w:rPr>
                <w:rFonts w:hint="eastAsia" w:ascii="仿宋_GB2312" w:eastAsia="仿宋_GB2312"/>
                <w:kern w:val="0"/>
                <w:szCs w:val="21"/>
              </w:rPr>
              <w:t>构造地质学方向</w:t>
            </w:r>
          </w:p>
        </w:tc>
        <w:tc>
          <w:tcPr>
            <w:tcW w:w="394"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Cs w:val="21"/>
              </w:rPr>
            </w:pPr>
            <w:r>
              <w:rPr>
                <w:rFonts w:hint="eastAsia" w:ascii="仿宋_GB2312" w:eastAsia="仿宋_GB2312"/>
                <w:szCs w:val="21"/>
              </w:rPr>
              <w:t>博士研究生</w:t>
            </w:r>
          </w:p>
        </w:tc>
        <w:tc>
          <w:tcPr>
            <w:tcW w:w="834" w:type="pct"/>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b/>
                <w:bCs/>
                <w:szCs w:val="21"/>
              </w:rPr>
            </w:pPr>
            <w:r>
              <w:rPr>
                <w:rFonts w:hint="eastAsia" w:ascii="仿宋_GB2312" w:eastAsia="仿宋_GB2312"/>
                <w:szCs w:val="21"/>
              </w:rPr>
              <w:t>1.应届毕业生</w:t>
            </w:r>
          </w:p>
        </w:tc>
        <w:tc>
          <w:tcPr>
            <w:tcW w:w="276" w:type="pct"/>
            <w:vMerge w:val="restart"/>
            <w:tcBorders>
              <w:top w:val="single" w:color="auto" w:sz="4" w:space="0"/>
              <w:left w:val="single" w:color="auto" w:sz="4" w:space="0"/>
              <w:right w:val="single" w:color="auto" w:sz="4" w:space="0"/>
            </w:tcBorders>
            <w:vAlign w:val="center"/>
          </w:tcPr>
          <w:p>
            <w:pPr>
              <w:jc w:val="center"/>
              <w:rPr>
                <w:rFonts w:ascii="仿宋_GB2312" w:eastAsia="仿宋_GB2312"/>
                <w:b/>
                <w:bCs/>
                <w:szCs w:val="21"/>
              </w:rPr>
            </w:pPr>
            <w:r>
              <w:rPr>
                <w:rFonts w:hint="eastAsia" w:ascii="仿宋_GB2312" w:eastAsia="仿宋_GB2312"/>
                <w:kern w:val="0"/>
                <w:szCs w:val="21"/>
              </w:rPr>
              <w:t>身体条件需胜任高原艰苦地区工作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 w:hRule="atLeast"/>
          <w:tblHeader/>
          <w:jc w:val="center"/>
        </w:trPr>
        <w:tc>
          <w:tcPr>
            <w:tcW w:w="21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2</w:t>
            </w:r>
          </w:p>
        </w:tc>
        <w:tc>
          <w:tcPr>
            <w:tcW w:w="531" w:type="pct"/>
            <w:tcBorders>
              <w:top w:val="single" w:color="auto" w:sz="4" w:space="0"/>
              <w:left w:val="single" w:color="auto" w:sz="4" w:space="0"/>
              <w:bottom w:val="single" w:color="auto" w:sz="4" w:space="0"/>
              <w:right w:val="single" w:color="auto" w:sz="4" w:space="0"/>
            </w:tcBorders>
            <w:vAlign w:val="center"/>
          </w:tcPr>
          <w:p>
            <w:pPr>
              <w:jc w:val="left"/>
              <w:rPr>
                <w:rFonts w:hint="default" w:ascii="仿宋_GB2312" w:eastAsia="仿宋_GB2312"/>
                <w:kern w:val="0"/>
                <w:szCs w:val="21"/>
                <w:lang w:val="en-US"/>
              </w:rPr>
            </w:pPr>
            <w:r>
              <w:rPr>
                <w:rFonts w:hint="eastAsia" w:ascii="仿宋_GB2312" w:eastAsia="仿宋_GB2312"/>
                <w:kern w:val="0"/>
                <w:szCs w:val="21"/>
                <w:lang w:eastAsia="zh-CN"/>
              </w:rPr>
              <w:t>专业技术岗</w:t>
            </w:r>
            <w:r>
              <w:rPr>
                <w:rFonts w:hint="eastAsia" w:ascii="仿宋_GB2312" w:eastAsia="仿宋_GB2312"/>
                <w:kern w:val="0"/>
                <w:szCs w:val="21"/>
                <w:lang w:val="en-US" w:eastAsia="zh-CN"/>
              </w:rPr>
              <w:t>2</w:t>
            </w:r>
          </w:p>
        </w:tc>
        <w:tc>
          <w:tcPr>
            <w:tcW w:w="1568" w:type="pct"/>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kern w:val="0"/>
                <w:szCs w:val="21"/>
              </w:rPr>
            </w:pPr>
            <w:r>
              <w:rPr>
                <w:rFonts w:hint="eastAsia" w:ascii="仿宋_GB2312" w:eastAsia="仿宋_GB2312"/>
                <w:kern w:val="0"/>
                <w:szCs w:val="21"/>
              </w:rPr>
              <w:t>从事钻孔设计与编录工作，开展深部矿体预测与定位研究</w:t>
            </w:r>
          </w:p>
        </w:tc>
        <w:tc>
          <w:tcPr>
            <w:tcW w:w="262"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eastAsia="仿宋_GB2312"/>
                <w:kern w:val="0"/>
                <w:szCs w:val="21"/>
              </w:rPr>
              <w:t>1</w:t>
            </w:r>
          </w:p>
        </w:tc>
        <w:tc>
          <w:tcPr>
            <w:tcW w:w="91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kern w:val="0"/>
                <w:szCs w:val="21"/>
              </w:rPr>
            </w:pPr>
            <w:r>
              <w:rPr>
                <w:rFonts w:hint="eastAsia" w:ascii="仿宋_GB2312" w:eastAsia="仿宋_GB2312"/>
                <w:kern w:val="0"/>
                <w:szCs w:val="21"/>
              </w:rPr>
              <w:t>地质资源与地质工程（0818）</w:t>
            </w:r>
          </w:p>
          <w:p>
            <w:pPr>
              <w:widowControl/>
              <w:jc w:val="center"/>
              <w:rPr>
                <w:rFonts w:ascii="仿宋_GB2312" w:eastAsia="仿宋_GB2312"/>
                <w:kern w:val="0"/>
                <w:szCs w:val="21"/>
              </w:rPr>
            </w:pPr>
            <w:r>
              <w:rPr>
                <w:rFonts w:hint="eastAsia" w:ascii="仿宋_GB2312" w:eastAsia="仿宋_GB2312"/>
                <w:kern w:val="0"/>
                <w:szCs w:val="21"/>
              </w:rPr>
              <w:t>矿产普查与勘探方向</w:t>
            </w:r>
          </w:p>
        </w:tc>
        <w:tc>
          <w:tcPr>
            <w:tcW w:w="394"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Cs w:val="21"/>
              </w:rPr>
            </w:pPr>
            <w:r>
              <w:rPr>
                <w:rFonts w:hint="eastAsia" w:ascii="仿宋_GB2312" w:eastAsia="仿宋_GB2312"/>
                <w:szCs w:val="21"/>
              </w:rPr>
              <w:t>博士研究生</w:t>
            </w:r>
          </w:p>
        </w:tc>
        <w:tc>
          <w:tcPr>
            <w:tcW w:w="834" w:type="pct"/>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b/>
                <w:bCs/>
                <w:szCs w:val="21"/>
              </w:rPr>
            </w:pPr>
            <w:r>
              <w:rPr>
                <w:rFonts w:hint="eastAsia" w:ascii="仿宋_GB2312" w:eastAsia="仿宋_GB2312"/>
                <w:szCs w:val="21"/>
              </w:rPr>
              <w:t>1.应届毕业生</w:t>
            </w:r>
          </w:p>
        </w:tc>
        <w:tc>
          <w:tcPr>
            <w:tcW w:w="276" w:type="pct"/>
            <w:vMerge w:val="continue"/>
            <w:tcBorders>
              <w:left w:val="single" w:color="auto" w:sz="4" w:space="0"/>
              <w:right w:val="single" w:color="auto" w:sz="4" w:space="0"/>
            </w:tcBorders>
            <w:vAlign w:val="center"/>
          </w:tcPr>
          <w:p>
            <w:pPr>
              <w:jc w:val="center"/>
              <w:rPr>
                <w:rFonts w:ascii="仿宋_GB2312" w:eastAsia="仿宋_GB2312"/>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 w:hRule="atLeast"/>
          <w:tblHeader/>
          <w:jc w:val="center"/>
        </w:trPr>
        <w:tc>
          <w:tcPr>
            <w:tcW w:w="21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3</w:t>
            </w:r>
          </w:p>
        </w:tc>
        <w:tc>
          <w:tcPr>
            <w:tcW w:w="531" w:type="pct"/>
            <w:tcBorders>
              <w:top w:val="single" w:color="auto" w:sz="4" w:space="0"/>
              <w:left w:val="single" w:color="auto" w:sz="4" w:space="0"/>
              <w:bottom w:val="single" w:color="auto" w:sz="4" w:space="0"/>
              <w:right w:val="single" w:color="auto" w:sz="4" w:space="0"/>
            </w:tcBorders>
            <w:vAlign w:val="center"/>
          </w:tcPr>
          <w:p>
            <w:pPr>
              <w:jc w:val="left"/>
              <w:rPr>
                <w:rFonts w:hint="default" w:ascii="仿宋_GB2312" w:eastAsia="仿宋_GB2312"/>
                <w:kern w:val="0"/>
                <w:szCs w:val="21"/>
                <w:lang w:val="en-US"/>
              </w:rPr>
            </w:pPr>
            <w:r>
              <w:rPr>
                <w:rFonts w:hint="eastAsia" w:ascii="仿宋_GB2312" w:eastAsia="仿宋_GB2312"/>
                <w:kern w:val="0"/>
                <w:szCs w:val="21"/>
                <w:lang w:eastAsia="zh-CN"/>
              </w:rPr>
              <w:t>专业技术岗</w:t>
            </w:r>
            <w:r>
              <w:rPr>
                <w:rFonts w:hint="eastAsia" w:ascii="仿宋_GB2312" w:eastAsia="仿宋_GB2312"/>
                <w:kern w:val="0"/>
                <w:szCs w:val="21"/>
                <w:lang w:val="en-US" w:eastAsia="zh-CN"/>
              </w:rPr>
              <w:t>3</w:t>
            </w:r>
          </w:p>
        </w:tc>
        <w:tc>
          <w:tcPr>
            <w:tcW w:w="1568" w:type="pct"/>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kern w:val="0"/>
                <w:szCs w:val="21"/>
              </w:rPr>
            </w:pPr>
            <w:r>
              <w:rPr>
                <w:rFonts w:hint="eastAsia" w:ascii="仿宋_GB2312" w:eastAsia="仿宋_GB2312"/>
                <w:kern w:val="0"/>
                <w:szCs w:val="21"/>
              </w:rPr>
              <w:t>从事找矿区块评价工作，开展矿产预测与潜力评估研究</w:t>
            </w:r>
          </w:p>
        </w:tc>
        <w:tc>
          <w:tcPr>
            <w:tcW w:w="262"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eastAsia="仿宋_GB2312"/>
                <w:kern w:val="0"/>
                <w:szCs w:val="21"/>
              </w:rPr>
              <w:t>1</w:t>
            </w:r>
          </w:p>
        </w:tc>
        <w:tc>
          <w:tcPr>
            <w:tcW w:w="91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kern w:val="0"/>
                <w:szCs w:val="21"/>
              </w:rPr>
            </w:pPr>
            <w:r>
              <w:rPr>
                <w:rFonts w:hint="eastAsia" w:ascii="仿宋_GB2312" w:eastAsia="仿宋_GB2312"/>
                <w:kern w:val="0"/>
                <w:szCs w:val="21"/>
              </w:rPr>
              <w:t>地质学（0709）</w:t>
            </w:r>
          </w:p>
          <w:p>
            <w:pPr>
              <w:widowControl/>
              <w:jc w:val="center"/>
              <w:rPr>
                <w:rFonts w:ascii="仿宋_GB2312" w:eastAsia="仿宋_GB2312"/>
                <w:kern w:val="0"/>
                <w:szCs w:val="21"/>
              </w:rPr>
            </w:pPr>
            <w:r>
              <w:rPr>
                <w:rFonts w:hint="eastAsia" w:ascii="仿宋_GB2312" w:eastAsia="仿宋_GB2312"/>
                <w:kern w:val="0"/>
                <w:szCs w:val="21"/>
              </w:rPr>
              <w:t>岩石学、矿物学、矿床学方向</w:t>
            </w:r>
          </w:p>
        </w:tc>
        <w:tc>
          <w:tcPr>
            <w:tcW w:w="394"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Cs w:val="21"/>
              </w:rPr>
            </w:pPr>
            <w:r>
              <w:rPr>
                <w:rFonts w:hint="eastAsia" w:ascii="仿宋_GB2312" w:eastAsia="仿宋_GB2312"/>
                <w:szCs w:val="21"/>
              </w:rPr>
              <w:t>博士研究生</w:t>
            </w:r>
          </w:p>
        </w:tc>
        <w:tc>
          <w:tcPr>
            <w:tcW w:w="834" w:type="pct"/>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b/>
                <w:bCs/>
                <w:szCs w:val="21"/>
              </w:rPr>
            </w:pPr>
            <w:r>
              <w:rPr>
                <w:rFonts w:hint="eastAsia" w:ascii="仿宋_GB2312" w:eastAsia="仿宋_GB2312"/>
                <w:szCs w:val="21"/>
              </w:rPr>
              <w:t>1.应届毕业生</w:t>
            </w:r>
          </w:p>
        </w:tc>
        <w:tc>
          <w:tcPr>
            <w:tcW w:w="276" w:type="pct"/>
            <w:vMerge w:val="continue"/>
            <w:tcBorders>
              <w:left w:val="single" w:color="auto" w:sz="4" w:space="0"/>
              <w:right w:val="single" w:color="auto" w:sz="4" w:space="0"/>
            </w:tcBorders>
            <w:vAlign w:val="center"/>
          </w:tcPr>
          <w:p>
            <w:pPr>
              <w:jc w:val="center"/>
              <w:rPr>
                <w:rFonts w:ascii="仿宋_GB2312" w:eastAsia="仿宋_GB2312"/>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 w:hRule="atLeast"/>
          <w:tblHeader/>
          <w:jc w:val="center"/>
        </w:trPr>
        <w:tc>
          <w:tcPr>
            <w:tcW w:w="21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4</w:t>
            </w:r>
          </w:p>
        </w:tc>
        <w:tc>
          <w:tcPr>
            <w:tcW w:w="531" w:type="pct"/>
            <w:tcBorders>
              <w:top w:val="single" w:color="auto" w:sz="4" w:space="0"/>
              <w:left w:val="single" w:color="auto" w:sz="4" w:space="0"/>
              <w:bottom w:val="single" w:color="auto" w:sz="4" w:space="0"/>
              <w:right w:val="single" w:color="auto" w:sz="4" w:space="0"/>
            </w:tcBorders>
            <w:vAlign w:val="center"/>
          </w:tcPr>
          <w:p>
            <w:pPr>
              <w:jc w:val="left"/>
              <w:rPr>
                <w:rFonts w:hint="default" w:ascii="仿宋_GB2312" w:eastAsia="仿宋_GB2312"/>
                <w:kern w:val="0"/>
                <w:szCs w:val="21"/>
                <w:lang w:val="en-US"/>
              </w:rPr>
            </w:pPr>
            <w:r>
              <w:rPr>
                <w:rFonts w:hint="eastAsia" w:ascii="仿宋_GB2312" w:eastAsia="仿宋_GB2312"/>
                <w:kern w:val="0"/>
                <w:szCs w:val="21"/>
                <w:lang w:eastAsia="zh-CN"/>
              </w:rPr>
              <w:t>专业技术岗</w:t>
            </w:r>
            <w:r>
              <w:rPr>
                <w:rFonts w:hint="eastAsia" w:ascii="仿宋_GB2312" w:eastAsia="仿宋_GB2312"/>
                <w:kern w:val="0"/>
                <w:szCs w:val="21"/>
                <w:lang w:val="en-US" w:eastAsia="zh-CN"/>
              </w:rPr>
              <w:t>4</w:t>
            </w:r>
          </w:p>
        </w:tc>
        <w:tc>
          <w:tcPr>
            <w:tcW w:w="1568" w:type="pct"/>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kern w:val="0"/>
                <w:szCs w:val="21"/>
              </w:rPr>
            </w:pPr>
            <w:r>
              <w:rPr>
                <w:rFonts w:hint="eastAsia" w:ascii="仿宋_GB2312" w:eastAsia="仿宋_GB2312"/>
                <w:kern w:val="0"/>
                <w:szCs w:val="21"/>
              </w:rPr>
              <w:t>从事专题地质调查，开展第四纪地质学及活动构造研究</w:t>
            </w:r>
          </w:p>
        </w:tc>
        <w:tc>
          <w:tcPr>
            <w:tcW w:w="262"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eastAsia="仿宋_GB2312"/>
                <w:kern w:val="0"/>
                <w:szCs w:val="21"/>
              </w:rPr>
              <w:t>1</w:t>
            </w:r>
          </w:p>
        </w:tc>
        <w:tc>
          <w:tcPr>
            <w:tcW w:w="91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kern w:val="0"/>
                <w:szCs w:val="21"/>
              </w:rPr>
            </w:pPr>
            <w:r>
              <w:rPr>
                <w:rFonts w:hint="eastAsia" w:ascii="仿宋_GB2312" w:eastAsia="仿宋_GB2312"/>
                <w:kern w:val="0"/>
                <w:szCs w:val="21"/>
              </w:rPr>
              <w:t>地质学（0709）</w:t>
            </w:r>
          </w:p>
          <w:p>
            <w:pPr>
              <w:widowControl/>
              <w:jc w:val="center"/>
              <w:rPr>
                <w:rFonts w:ascii="仿宋_GB2312" w:eastAsia="仿宋_GB2312"/>
                <w:kern w:val="0"/>
                <w:szCs w:val="21"/>
              </w:rPr>
            </w:pPr>
            <w:r>
              <w:rPr>
                <w:rFonts w:hint="eastAsia" w:ascii="仿宋_GB2312" w:eastAsia="仿宋_GB2312"/>
                <w:kern w:val="0"/>
                <w:szCs w:val="21"/>
              </w:rPr>
              <w:t>第四纪地质学与地貌学方向</w:t>
            </w:r>
          </w:p>
        </w:tc>
        <w:tc>
          <w:tcPr>
            <w:tcW w:w="394"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博士研究生</w:t>
            </w:r>
          </w:p>
        </w:tc>
        <w:tc>
          <w:tcPr>
            <w:tcW w:w="834" w:type="pct"/>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b/>
                <w:bCs/>
                <w:szCs w:val="21"/>
              </w:rPr>
            </w:pPr>
            <w:r>
              <w:rPr>
                <w:rFonts w:hint="eastAsia" w:ascii="仿宋_GB2312" w:eastAsia="仿宋_GB2312"/>
                <w:szCs w:val="21"/>
              </w:rPr>
              <w:t>1.应届毕业生</w:t>
            </w:r>
          </w:p>
        </w:tc>
        <w:tc>
          <w:tcPr>
            <w:tcW w:w="276" w:type="pct"/>
            <w:vMerge w:val="continue"/>
            <w:tcBorders>
              <w:left w:val="single" w:color="auto" w:sz="4" w:space="0"/>
              <w:right w:val="single" w:color="auto" w:sz="4" w:space="0"/>
            </w:tcBorders>
            <w:vAlign w:val="center"/>
          </w:tcPr>
          <w:p>
            <w:pPr>
              <w:jc w:val="center"/>
              <w:rPr>
                <w:rFonts w:ascii="仿宋_GB2312" w:eastAsia="仿宋_GB2312"/>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 w:hRule="atLeast"/>
          <w:tblHeader/>
          <w:jc w:val="center"/>
        </w:trPr>
        <w:tc>
          <w:tcPr>
            <w:tcW w:w="21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5</w:t>
            </w:r>
          </w:p>
        </w:tc>
        <w:tc>
          <w:tcPr>
            <w:tcW w:w="531" w:type="pct"/>
            <w:tcBorders>
              <w:top w:val="single" w:color="auto" w:sz="4" w:space="0"/>
              <w:left w:val="single" w:color="auto" w:sz="4" w:space="0"/>
              <w:bottom w:val="single" w:color="auto" w:sz="4" w:space="0"/>
              <w:right w:val="single" w:color="auto" w:sz="4" w:space="0"/>
            </w:tcBorders>
            <w:vAlign w:val="center"/>
          </w:tcPr>
          <w:p>
            <w:pPr>
              <w:jc w:val="left"/>
              <w:rPr>
                <w:rFonts w:hint="default" w:ascii="仿宋_GB2312" w:eastAsia="仿宋_GB2312"/>
                <w:kern w:val="0"/>
                <w:szCs w:val="21"/>
                <w:lang w:val="en-US"/>
              </w:rPr>
            </w:pPr>
            <w:r>
              <w:rPr>
                <w:rFonts w:hint="eastAsia" w:ascii="仿宋_GB2312" w:eastAsia="仿宋_GB2312"/>
                <w:kern w:val="0"/>
                <w:szCs w:val="21"/>
                <w:lang w:eastAsia="zh-CN"/>
              </w:rPr>
              <w:t>专业技术岗</w:t>
            </w:r>
            <w:r>
              <w:rPr>
                <w:rFonts w:hint="eastAsia" w:ascii="仿宋_GB2312" w:eastAsia="仿宋_GB2312"/>
                <w:kern w:val="0"/>
                <w:szCs w:val="21"/>
                <w:lang w:val="en-US" w:eastAsia="zh-CN"/>
              </w:rPr>
              <w:t>5</w:t>
            </w:r>
          </w:p>
        </w:tc>
        <w:tc>
          <w:tcPr>
            <w:tcW w:w="1568" w:type="pct"/>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kern w:val="0"/>
                <w:szCs w:val="21"/>
              </w:rPr>
            </w:pPr>
            <w:r>
              <w:rPr>
                <w:rFonts w:hint="eastAsia" w:ascii="仿宋_GB2312" w:eastAsia="仿宋_GB2312"/>
                <w:kern w:val="0"/>
                <w:szCs w:val="21"/>
              </w:rPr>
              <w:t>从事城市地下空间探测、工程地震物探等工作，开展工程地质地球物理勘探研究</w:t>
            </w:r>
          </w:p>
        </w:tc>
        <w:tc>
          <w:tcPr>
            <w:tcW w:w="262"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eastAsia="仿宋_GB2312"/>
                <w:kern w:val="0"/>
                <w:szCs w:val="21"/>
              </w:rPr>
              <w:t>1</w:t>
            </w:r>
          </w:p>
        </w:tc>
        <w:tc>
          <w:tcPr>
            <w:tcW w:w="91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kern w:val="0"/>
                <w:szCs w:val="21"/>
              </w:rPr>
            </w:pPr>
            <w:r>
              <w:rPr>
                <w:rFonts w:hint="eastAsia" w:ascii="仿宋_GB2312" w:eastAsia="仿宋_GB2312"/>
                <w:kern w:val="0"/>
                <w:szCs w:val="21"/>
              </w:rPr>
              <w:t>地质资源与地质工程（0818）</w:t>
            </w:r>
          </w:p>
        </w:tc>
        <w:tc>
          <w:tcPr>
            <w:tcW w:w="394"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博士研究生</w:t>
            </w:r>
          </w:p>
        </w:tc>
        <w:tc>
          <w:tcPr>
            <w:tcW w:w="834" w:type="pct"/>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b/>
                <w:bCs/>
                <w:szCs w:val="21"/>
              </w:rPr>
            </w:pPr>
            <w:r>
              <w:rPr>
                <w:rFonts w:hint="eastAsia" w:ascii="仿宋_GB2312" w:eastAsia="仿宋_GB2312"/>
                <w:szCs w:val="21"/>
              </w:rPr>
              <w:t>1.应届毕业生</w:t>
            </w:r>
          </w:p>
        </w:tc>
        <w:tc>
          <w:tcPr>
            <w:tcW w:w="276" w:type="pct"/>
            <w:vMerge w:val="continue"/>
            <w:tcBorders>
              <w:left w:val="single" w:color="auto" w:sz="4" w:space="0"/>
              <w:right w:val="single" w:color="auto" w:sz="4" w:space="0"/>
            </w:tcBorders>
            <w:vAlign w:val="center"/>
          </w:tcPr>
          <w:p>
            <w:pPr>
              <w:jc w:val="center"/>
              <w:rPr>
                <w:rFonts w:ascii="仿宋_GB2312" w:eastAsia="仿宋_GB2312"/>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 w:hRule="atLeast"/>
          <w:tblHeader/>
          <w:jc w:val="center"/>
        </w:trPr>
        <w:tc>
          <w:tcPr>
            <w:tcW w:w="21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6</w:t>
            </w:r>
          </w:p>
        </w:tc>
        <w:tc>
          <w:tcPr>
            <w:tcW w:w="531" w:type="pct"/>
            <w:tcBorders>
              <w:top w:val="single" w:color="auto" w:sz="4" w:space="0"/>
              <w:left w:val="single" w:color="auto" w:sz="4" w:space="0"/>
              <w:bottom w:val="single" w:color="auto" w:sz="4" w:space="0"/>
              <w:right w:val="single" w:color="auto" w:sz="4" w:space="0"/>
            </w:tcBorders>
            <w:vAlign w:val="center"/>
          </w:tcPr>
          <w:p>
            <w:pPr>
              <w:jc w:val="left"/>
              <w:rPr>
                <w:rFonts w:hint="default" w:ascii="仿宋_GB2312" w:eastAsia="仿宋_GB2312"/>
                <w:kern w:val="0"/>
                <w:szCs w:val="21"/>
                <w:lang w:val="en-US"/>
              </w:rPr>
            </w:pPr>
            <w:r>
              <w:rPr>
                <w:rFonts w:hint="eastAsia" w:ascii="仿宋_GB2312" w:eastAsia="仿宋_GB2312"/>
                <w:kern w:val="0"/>
                <w:szCs w:val="21"/>
                <w:lang w:eastAsia="zh-CN"/>
              </w:rPr>
              <w:t>专业技术岗</w:t>
            </w:r>
            <w:r>
              <w:rPr>
                <w:rFonts w:hint="eastAsia" w:ascii="仿宋_GB2312" w:eastAsia="仿宋_GB2312"/>
                <w:kern w:val="0"/>
                <w:szCs w:val="21"/>
                <w:lang w:val="en-US" w:eastAsia="zh-CN"/>
              </w:rPr>
              <w:t>6</w:t>
            </w:r>
          </w:p>
        </w:tc>
        <w:tc>
          <w:tcPr>
            <w:tcW w:w="1568" w:type="pct"/>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kern w:val="0"/>
                <w:szCs w:val="21"/>
              </w:rPr>
            </w:pPr>
            <w:r>
              <w:rPr>
                <w:rFonts w:hint="eastAsia" w:ascii="仿宋_GB2312" w:eastAsia="仿宋_GB2312"/>
                <w:kern w:val="0"/>
                <w:szCs w:val="21"/>
              </w:rPr>
              <w:t>从事岩石矿石实验测试工作，开展学科建设与岩矿无机分析科研工作</w:t>
            </w:r>
          </w:p>
        </w:tc>
        <w:tc>
          <w:tcPr>
            <w:tcW w:w="262"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eastAsia="仿宋_GB2312"/>
                <w:kern w:val="0"/>
                <w:szCs w:val="21"/>
              </w:rPr>
              <w:t>1</w:t>
            </w:r>
          </w:p>
        </w:tc>
        <w:tc>
          <w:tcPr>
            <w:tcW w:w="91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kern w:val="0"/>
                <w:szCs w:val="21"/>
              </w:rPr>
            </w:pPr>
            <w:r>
              <w:rPr>
                <w:rFonts w:hint="eastAsia" w:ascii="仿宋_GB2312" w:eastAsia="仿宋_GB2312"/>
                <w:kern w:val="0"/>
                <w:szCs w:val="21"/>
              </w:rPr>
              <w:t>分析化学（070302）</w:t>
            </w:r>
          </w:p>
        </w:tc>
        <w:tc>
          <w:tcPr>
            <w:tcW w:w="394"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博士研究生</w:t>
            </w:r>
          </w:p>
        </w:tc>
        <w:tc>
          <w:tcPr>
            <w:tcW w:w="834" w:type="pct"/>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b/>
                <w:bCs/>
                <w:szCs w:val="21"/>
              </w:rPr>
            </w:pPr>
            <w:r>
              <w:rPr>
                <w:rFonts w:hint="eastAsia" w:ascii="仿宋_GB2312" w:eastAsia="仿宋_GB2312"/>
                <w:szCs w:val="21"/>
              </w:rPr>
              <w:t>1.应届毕业生</w:t>
            </w:r>
          </w:p>
        </w:tc>
        <w:tc>
          <w:tcPr>
            <w:tcW w:w="276" w:type="pct"/>
            <w:vMerge w:val="continue"/>
            <w:tcBorders>
              <w:left w:val="single" w:color="auto" w:sz="4" w:space="0"/>
              <w:right w:val="single" w:color="auto" w:sz="4" w:space="0"/>
            </w:tcBorders>
            <w:vAlign w:val="center"/>
          </w:tcPr>
          <w:p>
            <w:pPr>
              <w:jc w:val="center"/>
              <w:rPr>
                <w:rFonts w:ascii="仿宋_GB2312" w:eastAsia="仿宋_GB2312"/>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 w:hRule="atLeast"/>
          <w:tblHeader/>
          <w:jc w:val="center"/>
        </w:trPr>
        <w:tc>
          <w:tcPr>
            <w:tcW w:w="21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7</w:t>
            </w:r>
          </w:p>
        </w:tc>
        <w:tc>
          <w:tcPr>
            <w:tcW w:w="531" w:type="pct"/>
            <w:tcBorders>
              <w:top w:val="single" w:color="auto" w:sz="4" w:space="0"/>
              <w:left w:val="single" w:color="auto" w:sz="4" w:space="0"/>
              <w:bottom w:val="single" w:color="auto" w:sz="4" w:space="0"/>
              <w:right w:val="single" w:color="auto" w:sz="4" w:space="0"/>
            </w:tcBorders>
            <w:vAlign w:val="center"/>
          </w:tcPr>
          <w:p>
            <w:pPr>
              <w:jc w:val="left"/>
              <w:rPr>
                <w:rFonts w:hint="default" w:ascii="仿宋_GB2312" w:eastAsia="仿宋_GB2312"/>
                <w:kern w:val="0"/>
                <w:szCs w:val="21"/>
                <w:lang w:val="en-US"/>
              </w:rPr>
            </w:pPr>
            <w:r>
              <w:rPr>
                <w:rFonts w:hint="eastAsia" w:ascii="仿宋_GB2312" w:eastAsia="仿宋_GB2312"/>
                <w:kern w:val="0"/>
                <w:szCs w:val="21"/>
                <w:lang w:eastAsia="zh-CN"/>
              </w:rPr>
              <w:t>专业技术岗</w:t>
            </w:r>
            <w:r>
              <w:rPr>
                <w:rFonts w:hint="eastAsia" w:ascii="仿宋_GB2312" w:eastAsia="仿宋_GB2312"/>
                <w:kern w:val="0"/>
                <w:szCs w:val="21"/>
                <w:lang w:val="en-US" w:eastAsia="zh-CN"/>
              </w:rPr>
              <w:t>7</w:t>
            </w:r>
          </w:p>
        </w:tc>
        <w:tc>
          <w:tcPr>
            <w:tcW w:w="1568" w:type="pct"/>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kern w:val="0"/>
                <w:szCs w:val="21"/>
              </w:rPr>
            </w:pPr>
            <w:r>
              <w:rPr>
                <w:rFonts w:hint="eastAsia" w:ascii="仿宋_GB2312" w:eastAsia="仿宋_GB2312"/>
                <w:kern w:val="0"/>
                <w:szCs w:val="21"/>
              </w:rPr>
              <w:t>从事地学信息数据库建设</w:t>
            </w:r>
          </w:p>
        </w:tc>
        <w:tc>
          <w:tcPr>
            <w:tcW w:w="262"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eastAsia="仿宋_GB2312"/>
                <w:kern w:val="0"/>
                <w:szCs w:val="21"/>
              </w:rPr>
              <w:t>1</w:t>
            </w:r>
          </w:p>
        </w:tc>
        <w:tc>
          <w:tcPr>
            <w:tcW w:w="91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kern w:val="0"/>
                <w:szCs w:val="21"/>
              </w:rPr>
            </w:pPr>
            <w:r>
              <w:rPr>
                <w:rFonts w:hint="eastAsia" w:ascii="仿宋_GB2312" w:eastAsia="仿宋_GB2312"/>
                <w:kern w:val="0"/>
                <w:szCs w:val="21"/>
              </w:rPr>
              <w:t>地图学与地理信息系统（0705）</w:t>
            </w:r>
          </w:p>
        </w:tc>
        <w:tc>
          <w:tcPr>
            <w:tcW w:w="394"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Cs w:val="21"/>
              </w:rPr>
            </w:pPr>
            <w:r>
              <w:rPr>
                <w:rFonts w:hint="eastAsia" w:ascii="仿宋_GB2312" w:eastAsia="仿宋_GB2312"/>
                <w:szCs w:val="21"/>
              </w:rPr>
              <w:t>博士研究生</w:t>
            </w:r>
          </w:p>
        </w:tc>
        <w:tc>
          <w:tcPr>
            <w:tcW w:w="834" w:type="pct"/>
            <w:tcBorders>
              <w:top w:val="single" w:color="auto" w:sz="4" w:space="0"/>
              <w:left w:val="single" w:color="auto" w:sz="4" w:space="0"/>
              <w:bottom w:val="single" w:color="auto" w:sz="4" w:space="0"/>
              <w:right w:val="single" w:color="auto" w:sz="4" w:space="0"/>
            </w:tcBorders>
            <w:vAlign w:val="center"/>
          </w:tcPr>
          <w:p>
            <w:pPr>
              <w:rPr>
                <w:rFonts w:ascii="仿宋_GB2312" w:eastAsia="仿宋_GB2312"/>
                <w:kern w:val="0"/>
                <w:szCs w:val="20"/>
              </w:rPr>
            </w:pPr>
            <w:r>
              <w:rPr>
                <w:rFonts w:hint="eastAsia" w:ascii="仿宋_GB2312" w:eastAsia="仿宋_GB2312"/>
                <w:szCs w:val="21"/>
              </w:rPr>
              <w:t>1.应届毕业生</w:t>
            </w:r>
          </w:p>
          <w:p>
            <w:pPr>
              <w:rPr>
                <w:rFonts w:ascii="仿宋_GB2312" w:eastAsia="仿宋_GB2312"/>
                <w:b/>
                <w:bCs/>
                <w:szCs w:val="21"/>
              </w:rPr>
            </w:pPr>
            <w:r>
              <w:rPr>
                <w:rFonts w:hint="eastAsia" w:ascii="仿宋_GB2312" w:eastAsia="仿宋_GB2312"/>
                <w:kern w:val="0"/>
                <w:szCs w:val="20"/>
              </w:rPr>
              <w:t>2.熟练掌握ARCGIS软件应用，</w:t>
            </w:r>
            <w:r>
              <w:rPr>
                <w:rFonts w:hint="eastAsia" w:ascii="仿宋_GB2312" w:eastAsia="仿宋_GB2312"/>
                <w:kern w:val="0"/>
                <w:szCs w:val="21"/>
              </w:rPr>
              <w:t>能独立编写数据库程序</w:t>
            </w:r>
          </w:p>
        </w:tc>
        <w:tc>
          <w:tcPr>
            <w:tcW w:w="276" w:type="pct"/>
            <w:vMerge w:val="continue"/>
            <w:tcBorders>
              <w:left w:val="single" w:color="auto" w:sz="4" w:space="0"/>
              <w:right w:val="single" w:color="auto" w:sz="4" w:space="0"/>
            </w:tcBorders>
            <w:vAlign w:val="center"/>
          </w:tcPr>
          <w:p>
            <w:pPr>
              <w:jc w:val="center"/>
              <w:rPr>
                <w:rFonts w:ascii="仿宋_GB2312" w:eastAsia="仿宋_GB2312"/>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 w:hRule="atLeast"/>
          <w:tblHeader/>
          <w:jc w:val="center"/>
        </w:trPr>
        <w:tc>
          <w:tcPr>
            <w:tcW w:w="21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8</w:t>
            </w:r>
          </w:p>
        </w:tc>
        <w:tc>
          <w:tcPr>
            <w:tcW w:w="531" w:type="pct"/>
            <w:tcBorders>
              <w:top w:val="single" w:color="auto" w:sz="4" w:space="0"/>
              <w:left w:val="single" w:color="auto" w:sz="4" w:space="0"/>
              <w:bottom w:val="single" w:color="auto" w:sz="4" w:space="0"/>
              <w:right w:val="single" w:color="auto" w:sz="4" w:space="0"/>
            </w:tcBorders>
            <w:vAlign w:val="center"/>
          </w:tcPr>
          <w:p>
            <w:pPr>
              <w:jc w:val="left"/>
              <w:rPr>
                <w:rFonts w:hint="default" w:ascii="仿宋_GB2312" w:eastAsia="仿宋_GB2312"/>
                <w:kern w:val="0"/>
                <w:szCs w:val="21"/>
                <w:lang w:val="en-US"/>
              </w:rPr>
            </w:pPr>
            <w:r>
              <w:rPr>
                <w:rFonts w:hint="eastAsia" w:ascii="仿宋_GB2312" w:eastAsia="仿宋_GB2312"/>
                <w:kern w:val="0"/>
                <w:szCs w:val="21"/>
                <w:lang w:eastAsia="zh-CN"/>
              </w:rPr>
              <w:t>专业技术岗</w:t>
            </w:r>
            <w:r>
              <w:rPr>
                <w:rFonts w:hint="eastAsia" w:ascii="仿宋_GB2312" w:eastAsia="仿宋_GB2312"/>
                <w:kern w:val="0"/>
                <w:szCs w:val="21"/>
                <w:lang w:val="en-US" w:eastAsia="zh-CN"/>
              </w:rPr>
              <w:t>8</w:t>
            </w:r>
          </w:p>
        </w:tc>
        <w:tc>
          <w:tcPr>
            <w:tcW w:w="1568" w:type="pct"/>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kern w:val="0"/>
                <w:szCs w:val="21"/>
              </w:rPr>
            </w:pPr>
            <w:r>
              <w:rPr>
                <w:rFonts w:hint="eastAsia" w:ascii="仿宋_GB2312" w:eastAsia="仿宋_GB2312"/>
                <w:kern w:val="0"/>
                <w:szCs w:val="21"/>
              </w:rPr>
              <w:t>从事高山峡谷区水资源调查、水循环与水平衡研究工作</w:t>
            </w:r>
          </w:p>
        </w:tc>
        <w:tc>
          <w:tcPr>
            <w:tcW w:w="262"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eastAsia="仿宋_GB2312"/>
                <w:kern w:val="0"/>
                <w:szCs w:val="21"/>
              </w:rPr>
              <w:t>1</w:t>
            </w:r>
          </w:p>
        </w:tc>
        <w:tc>
          <w:tcPr>
            <w:tcW w:w="91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kern w:val="0"/>
                <w:szCs w:val="21"/>
              </w:rPr>
            </w:pPr>
            <w:r>
              <w:rPr>
                <w:rFonts w:hint="eastAsia" w:ascii="仿宋_GB2312" w:eastAsia="仿宋_GB2312"/>
                <w:kern w:val="0"/>
                <w:szCs w:val="21"/>
              </w:rPr>
              <w:t>水文学及水资源（0815）</w:t>
            </w:r>
          </w:p>
          <w:p>
            <w:pPr>
              <w:widowControl/>
              <w:jc w:val="center"/>
              <w:rPr>
                <w:rFonts w:ascii="仿宋_GB2312" w:eastAsia="仿宋_GB2312"/>
                <w:kern w:val="0"/>
                <w:szCs w:val="21"/>
              </w:rPr>
            </w:pPr>
            <w:r>
              <w:rPr>
                <w:rFonts w:hint="eastAsia" w:ascii="仿宋_GB2312" w:eastAsia="仿宋_GB2312"/>
                <w:kern w:val="0"/>
                <w:szCs w:val="21"/>
              </w:rPr>
              <w:t>地质工程（0818）</w:t>
            </w:r>
          </w:p>
        </w:tc>
        <w:tc>
          <w:tcPr>
            <w:tcW w:w="394"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Cs w:val="21"/>
              </w:rPr>
            </w:pPr>
            <w:r>
              <w:rPr>
                <w:rFonts w:hint="eastAsia" w:ascii="仿宋_GB2312" w:eastAsia="仿宋_GB2312"/>
                <w:szCs w:val="21"/>
              </w:rPr>
              <w:t>博士研究生</w:t>
            </w:r>
          </w:p>
        </w:tc>
        <w:tc>
          <w:tcPr>
            <w:tcW w:w="834" w:type="pct"/>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b/>
                <w:bCs/>
                <w:szCs w:val="21"/>
              </w:rPr>
            </w:pPr>
            <w:r>
              <w:rPr>
                <w:rFonts w:hint="eastAsia" w:ascii="仿宋_GB2312" w:eastAsia="仿宋_GB2312"/>
                <w:szCs w:val="21"/>
              </w:rPr>
              <w:t>1.应届毕业生</w:t>
            </w:r>
          </w:p>
        </w:tc>
        <w:tc>
          <w:tcPr>
            <w:tcW w:w="276" w:type="pct"/>
            <w:vMerge w:val="continue"/>
            <w:tcBorders>
              <w:left w:val="single" w:color="auto" w:sz="4" w:space="0"/>
              <w:right w:val="single" w:color="auto" w:sz="4" w:space="0"/>
            </w:tcBorders>
            <w:vAlign w:val="center"/>
          </w:tcPr>
          <w:p>
            <w:pPr>
              <w:jc w:val="center"/>
              <w:rPr>
                <w:rFonts w:ascii="仿宋_GB2312" w:eastAsia="仿宋_GB2312"/>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 w:hRule="atLeast"/>
          <w:tblHeader/>
          <w:jc w:val="center"/>
        </w:trPr>
        <w:tc>
          <w:tcPr>
            <w:tcW w:w="21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9</w:t>
            </w:r>
          </w:p>
        </w:tc>
        <w:tc>
          <w:tcPr>
            <w:tcW w:w="531" w:type="pct"/>
            <w:tcBorders>
              <w:top w:val="single" w:color="auto" w:sz="4" w:space="0"/>
              <w:left w:val="single" w:color="auto" w:sz="4" w:space="0"/>
              <w:bottom w:val="single" w:color="auto" w:sz="4" w:space="0"/>
              <w:right w:val="single" w:color="auto" w:sz="4" w:space="0"/>
            </w:tcBorders>
            <w:vAlign w:val="center"/>
          </w:tcPr>
          <w:p>
            <w:pPr>
              <w:jc w:val="left"/>
              <w:rPr>
                <w:rFonts w:hint="default" w:ascii="仿宋_GB2312" w:eastAsia="仿宋_GB2312"/>
                <w:kern w:val="0"/>
                <w:szCs w:val="21"/>
                <w:lang w:val="en-US"/>
              </w:rPr>
            </w:pPr>
            <w:r>
              <w:rPr>
                <w:rFonts w:hint="eastAsia" w:ascii="仿宋_GB2312" w:eastAsia="仿宋_GB2312"/>
                <w:kern w:val="0"/>
                <w:szCs w:val="21"/>
                <w:lang w:eastAsia="zh-CN"/>
              </w:rPr>
              <w:t>专业技术岗</w:t>
            </w:r>
            <w:r>
              <w:rPr>
                <w:rFonts w:hint="eastAsia" w:ascii="仿宋_GB2312" w:eastAsia="仿宋_GB2312"/>
                <w:kern w:val="0"/>
                <w:szCs w:val="21"/>
                <w:lang w:val="en-US" w:eastAsia="zh-CN"/>
              </w:rPr>
              <w:t>9</w:t>
            </w:r>
          </w:p>
        </w:tc>
        <w:tc>
          <w:tcPr>
            <w:tcW w:w="1568" w:type="pct"/>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kern w:val="0"/>
                <w:szCs w:val="21"/>
              </w:rPr>
            </w:pPr>
            <w:r>
              <w:rPr>
                <w:rFonts w:hint="eastAsia" w:ascii="仿宋_GB2312" w:eastAsia="仿宋_GB2312"/>
                <w:kern w:val="0"/>
                <w:szCs w:val="21"/>
              </w:rPr>
              <w:t>从事高山峡谷区水资源调查、水循环与水平衡研究工作</w:t>
            </w:r>
          </w:p>
        </w:tc>
        <w:tc>
          <w:tcPr>
            <w:tcW w:w="262"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eastAsia="仿宋_GB2312"/>
                <w:kern w:val="0"/>
                <w:szCs w:val="21"/>
              </w:rPr>
              <w:t>1</w:t>
            </w:r>
          </w:p>
        </w:tc>
        <w:tc>
          <w:tcPr>
            <w:tcW w:w="91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kern w:val="0"/>
                <w:szCs w:val="21"/>
              </w:rPr>
            </w:pPr>
            <w:r>
              <w:rPr>
                <w:rFonts w:hint="eastAsia" w:ascii="仿宋_GB2312" w:eastAsia="仿宋_GB2312"/>
                <w:kern w:val="0"/>
                <w:szCs w:val="21"/>
              </w:rPr>
              <w:t>水文学及水资源（0815）</w:t>
            </w:r>
          </w:p>
          <w:p>
            <w:pPr>
              <w:widowControl/>
              <w:jc w:val="center"/>
              <w:rPr>
                <w:rFonts w:ascii="仿宋_GB2312" w:eastAsia="仿宋_GB2312"/>
                <w:kern w:val="0"/>
                <w:szCs w:val="21"/>
              </w:rPr>
            </w:pPr>
            <w:r>
              <w:rPr>
                <w:rFonts w:hint="eastAsia" w:ascii="仿宋_GB2312" w:eastAsia="仿宋_GB2312"/>
                <w:kern w:val="0"/>
                <w:szCs w:val="21"/>
              </w:rPr>
              <w:t>地质工程（0818）</w:t>
            </w:r>
          </w:p>
        </w:tc>
        <w:tc>
          <w:tcPr>
            <w:tcW w:w="394"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Cs w:val="21"/>
              </w:rPr>
            </w:pPr>
            <w:r>
              <w:rPr>
                <w:rFonts w:hint="eastAsia" w:ascii="仿宋_GB2312" w:eastAsia="仿宋_GB2312"/>
                <w:szCs w:val="21"/>
              </w:rPr>
              <w:t>博士研究生</w:t>
            </w:r>
          </w:p>
        </w:tc>
        <w:tc>
          <w:tcPr>
            <w:tcW w:w="834" w:type="pct"/>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b/>
                <w:bCs/>
                <w:szCs w:val="21"/>
              </w:rPr>
            </w:pPr>
            <w:r>
              <w:rPr>
                <w:rFonts w:hint="eastAsia" w:ascii="仿宋_GB2312" w:eastAsia="仿宋_GB2312"/>
                <w:szCs w:val="21"/>
              </w:rPr>
              <w:t>1.应届毕业生</w:t>
            </w:r>
          </w:p>
        </w:tc>
        <w:tc>
          <w:tcPr>
            <w:tcW w:w="276" w:type="pct"/>
            <w:vMerge w:val="continue"/>
            <w:tcBorders>
              <w:left w:val="single" w:color="auto" w:sz="4" w:space="0"/>
              <w:right w:val="single" w:color="auto" w:sz="4" w:space="0"/>
            </w:tcBorders>
            <w:vAlign w:val="center"/>
          </w:tcPr>
          <w:p>
            <w:pPr>
              <w:jc w:val="center"/>
              <w:rPr>
                <w:rFonts w:ascii="仿宋_GB2312" w:eastAsia="仿宋_GB2312"/>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 w:hRule="atLeast"/>
          <w:tblHeader/>
          <w:jc w:val="center"/>
        </w:trPr>
        <w:tc>
          <w:tcPr>
            <w:tcW w:w="21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10</w:t>
            </w:r>
          </w:p>
        </w:tc>
        <w:tc>
          <w:tcPr>
            <w:tcW w:w="531" w:type="pct"/>
            <w:tcBorders>
              <w:top w:val="single" w:color="auto" w:sz="4" w:space="0"/>
              <w:left w:val="single" w:color="auto" w:sz="4" w:space="0"/>
              <w:bottom w:val="single" w:color="auto" w:sz="4" w:space="0"/>
              <w:right w:val="single" w:color="auto" w:sz="4" w:space="0"/>
            </w:tcBorders>
            <w:vAlign w:val="center"/>
          </w:tcPr>
          <w:p>
            <w:pPr>
              <w:jc w:val="left"/>
              <w:rPr>
                <w:rFonts w:hint="default" w:ascii="仿宋_GB2312" w:eastAsia="仿宋_GB2312"/>
                <w:kern w:val="0"/>
                <w:szCs w:val="21"/>
                <w:lang w:val="en-US"/>
              </w:rPr>
            </w:pPr>
            <w:r>
              <w:rPr>
                <w:rFonts w:hint="eastAsia" w:ascii="仿宋_GB2312" w:eastAsia="仿宋_GB2312"/>
                <w:kern w:val="0"/>
                <w:szCs w:val="21"/>
                <w:lang w:eastAsia="zh-CN"/>
              </w:rPr>
              <w:t>专业技术岗</w:t>
            </w:r>
            <w:r>
              <w:rPr>
                <w:rFonts w:hint="eastAsia" w:ascii="仿宋_GB2312" w:eastAsia="仿宋_GB2312"/>
                <w:kern w:val="0"/>
                <w:szCs w:val="21"/>
                <w:lang w:val="en-US" w:eastAsia="zh-CN"/>
              </w:rPr>
              <w:t>10</w:t>
            </w:r>
          </w:p>
        </w:tc>
        <w:tc>
          <w:tcPr>
            <w:tcW w:w="1568" w:type="pct"/>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kern w:val="0"/>
                <w:szCs w:val="21"/>
              </w:rPr>
            </w:pPr>
            <w:r>
              <w:rPr>
                <w:rFonts w:hint="eastAsia" w:ascii="仿宋_GB2312" w:eastAsia="仿宋_GB2312"/>
                <w:kern w:val="0"/>
                <w:szCs w:val="21"/>
              </w:rPr>
              <w:t>从事生态地质调查元素迁移转化等工作，开展资源环境地球化学研究</w:t>
            </w:r>
          </w:p>
        </w:tc>
        <w:tc>
          <w:tcPr>
            <w:tcW w:w="262"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eastAsia="仿宋_GB2312"/>
                <w:kern w:val="0"/>
                <w:szCs w:val="21"/>
              </w:rPr>
              <w:t>1</w:t>
            </w:r>
          </w:p>
        </w:tc>
        <w:tc>
          <w:tcPr>
            <w:tcW w:w="91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kern w:val="0"/>
                <w:szCs w:val="21"/>
              </w:rPr>
            </w:pPr>
            <w:r>
              <w:rPr>
                <w:rFonts w:hint="eastAsia" w:ascii="仿宋_GB2312" w:eastAsia="仿宋_GB2312"/>
                <w:kern w:val="0"/>
                <w:szCs w:val="21"/>
              </w:rPr>
              <w:t>地质学（0709）</w:t>
            </w:r>
          </w:p>
        </w:tc>
        <w:tc>
          <w:tcPr>
            <w:tcW w:w="394"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Cs w:val="21"/>
              </w:rPr>
            </w:pPr>
            <w:r>
              <w:rPr>
                <w:rFonts w:hint="eastAsia" w:ascii="仿宋_GB2312" w:eastAsia="仿宋_GB2312"/>
                <w:szCs w:val="21"/>
              </w:rPr>
              <w:t>博士研究生</w:t>
            </w:r>
          </w:p>
        </w:tc>
        <w:tc>
          <w:tcPr>
            <w:tcW w:w="834" w:type="pct"/>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b/>
                <w:bCs/>
                <w:szCs w:val="21"/>
              </w:rPr>
            </w:pPr>
            <w:r>
              <w:rPr>
                <w:rFonts w:hint="eastAsia" w:ascii="仿宋_GB2312" w:eastAsia="仿宋_GB2312"/>
                <w:szCs w:val="21"/>
              </w:rPr>
              <w:t>1.应届毕业生</w:t>
            </w:r>
          </w:p>
        </w:tc>
        <w:tc>
          <w:tcPr>
            <w:tcW w:w="276" w:type="pct"/>
            <w:vMerge w:val="continue"/>
            <w:tcBorders>
              <w:left w:val="single" w:color="auto" w:sz="4" w:space="0"/>
              <w:right w:val="single" w:color="auto" w:sz="4" w:space="0"/>
            </w:tcBorders>
            <w:vAlign w:val="center"/>
          </w:tcPr>
          <w:p>
            <w:pPr>
              <w:jc w:val="center"/>
              <w:rPr>
                <w:rFonts w:ascii="仿宋_GB2312" w:eastAsia="仿宋_GB2312"/>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0" w:hRule="atLeast"/>
          <w:tblHeader/>
          <w:jc w:val="center"/>
        </w:trPr>
        <w:tc>
          <w:tcPr>
            <w:tcW w:w="21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Cs w:val="21"/>
              </w:rPr>
            </w:pPr>
            <w:r>
              <w:rPr>
                <w:rFonts w:hint="eastAsia" w:ascii="仿宋_GB2312" w:eastAsia="仿宋_GB2312"/>
                <w:bCs/>
                <w:szCs w:val="21"/>
              </w:rPr>
              <w:t>1</w:t>
            </w:r>
            <w:r>
              <w:rPr>
                <w:rFonts w:ascii="仿宋_GB2312" w:eastAsia="仿宋_GB2312"/>
                <w:bCs/>
                <w:szCs w:val="21"/>
              </w:rPr>
              <w:t>1</w:t>
            </w:r>
          </w:p>
        </w:tc>
        <w:tc>
          <w:tcPr>
            <w:tcW w:w="531" w:type="pct"/>
            <w:tcBorders>
              <w:top w:val="single" w:color="auto" w:sz="4" w:space="0"/>
              <w:left w:val="single" w:color="auto" w:sz="4" w:space="0"/>
              <w:bottom w:val="single" w:color="auto" w:sz="4" w:space="0"/>
              <w:right w:val="single" w:color="auto" w:sz="4" w:space="0"/>
            </w:tcBorders>
            <w:vAlign w:val="center"/>
          </w:tcPr>
          <w:p>
            <w:pPr>
              <w:jc w:val="left"/>
              <w:rPr>
                <w:rFonts w:hint="default" w:ascii="仿宋_GB2312" w:eastAsia="仿宋_GB2312"/>
                <w:kern w:val="0"/>
                <w:szCs w:val="21"/>
                <w:lang w:val="en-US"/>
              </w:rPr>
            </w:pPr>
            <w:r>
              <w:rPr>
                <w:rFonts w:hint="eastAsia" w:ascii="仿宋_GB2312" w:eastAsia="仿宋_GB2312"/>
                <w:kern w:val="0"/>
                <w:szCs w:val="21"/>
                <w:lang w:eastAsia="zh-CN"/>
              </w:rPr>
              <w:t>专业技术岗</w:t>
            </w:r>
            <w:r>
              <w:rPr>
                <w:rFonts w:hint="eastAsia" w:ascii="仿宋_GB2312" w:eastAsia="仿宋_GB2312"/>
                <w:kern w:val="0"/>
                <w:szCs w:val="21"/>
                <w:lang w:val="en-US" w:eastAsia="zh-CN"/>
              </w:rPr>
              <w:t>11</w:t>
            </w:r>
          </w:p>
        </w:tc>
        <w:tc>
          <w:tcPr>
            <w:tcW w:w="1568" w:type="pct"/>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kern w:val="0"/>
                <w:szCs w:val="21"/>
              </w:rPr>
            </w:pPr>
            <w:r>
              <w:rPr>
                <w:rFonts w:hint="eastAsia" w:ascii="仿宋_GB2312" w:eastAsia="仿宋_GB2312"/>
                <w:kern w:val="0"/>
                <w:szCs w:val="21"/>
              </w:rPr>
              <w:t>从事财务预算管理工作</w:t>
            </w:r>
          </w:p>
        </w:tc>
        <w:tc>
          <w:tcPr>
            <w:tcW w:w="262"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eastAsia="仿宋_GB2312"/>
                <w:kern w:val="0"/>
                <w:szCs w:val="21"/>
              </w:rPr>
              <w:t>1</w:t>
            </w:r>
          </w:p>
        </w:tc>
        <w:tc>
          <w:tcPr>
            <w:tcW w:w="91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kern w:val="0"/>
                <w:szCs w:val="21"/>
              </w:rPr>
            </w:pPr>
            <w:r>
              <w:rPr>
                <w:rFonts w:hint="eastAsia" w:ascii="仿宋_GB2312" w:eastAsia="仿宋_GB2312"/>
                <w:kern w:val="0"/>
                <w:szCs w:val="21"/>
              </w:rPr>
              <w:t>会计学（1202）</w:t>
            </w:r>
          </w:p>
          <w:p>
            <w:pPr>
              <w:widowControl/>
              <w:jc w:val="center"/>
              <w:rPr>
                <w:rFonts w:ascii="仿宋_GB2312" w:eastAsia="仿宋_GB2312"/>
                <w:kern w:val="0"/>
                <w:szCs w:val="21"/>
              </w:rPr>
            </w:pPr>
            <w:r>
              <w:rPr>
                <w:rFonts w:hint="eastAsia" w:ascii="仿宋_GB2312" w:eastAsia="仿宋_GB2312"/>
                <w:kern w:val="0"/>
                <w:szCs w:val="21"/>
              </w:rPr>
              <w:t>金融学（0203）</w:t>
            </w:r>
          </w:p>
        </w:tc>
        <w:tc>
          <w:tcPr>
            <w:tcW w:w="394"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硕士研究生及以上</w:t>
            </w:r>
          </w:p>
        </w:tc>
        <w:tc>
          <w:tcPr>
            <w:tcW w:w="834" w:type="pct"/>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kern w:val="0"/>
                <w:szCs w:val="21"/>
              </w:rPr>
            </w:pPr>
            <w:r>
              <w:rPr>
                <w:rFonts w:hint="eastAsia" w:ascii="仿宋_GB2312" w:eastAsia="仿宋_GB2312"/>
                <w:szCs w:val="21"/>
              </w:rPr>
              <w:t>1.应届毕业生</w:t>
            </w:r>
          </w:p>
        </w:tc>
        <w:tc>
          <w:tcPr>
            <w:tcW w:w="276"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0" w:hRule="atLeast"/>
          <w:tblHeader/>
          <w:jc w:val="center"/>
        </w:trPr>
        <w:tc>
          <w:tcPr>
            <w:tcW w:w="21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1</w:t>
            </w:r>
            <w:r>
              <w:rPr>
                <w:rFonts w:ascii="仿宋_GB2312" w:eastAsia="仿宋_GB2312"/>
                <w:bCs/>
                <w:szCs w:val="21"/>
              </w:rPr>
              <w:t>2</w:t>
            </w:r>
          </w:p>
        </w:tc>
        <w:tc>
          <w:tcPr>
            <w:tcW w:w="531" w:type="pct"/>
            <w:tcBorders>
              <w:top w:val="single" w:color="auto" w:sz="4" w:space="0"/>
              <w:left w:val="single" w:color="auto" w:sz="4" w:space="0"/>
              <w:bottom w:val="single" w:color="auto" w:sz="4" w:space="0"/>
              <w:right w:val="single" w:color="auto" w:sz="4" w:space="0"/>
            </w:tcBorders>
            <w:vAlign w:val="center"/>
          </w:tcPr>
          <w:p>
            <w:pPr>
              <w:jc w:val="left"/>
              <w:rPr>
                <w:rFonts w:hint="default" w:ascii="仿宋_GB2312" w:eastAsia="仿宋_GB2312"/>
                <w:kern w:val="0"/>
                <w:szCs w:val="21"/>
                <w:lang w:val="en-US"/>
              </w:rPr>
            </w:pPr>
            <w:r>
              <w:rPr>
                <w:rFonts w:hint="eastAsia" w:ascii="仿宋_GB2312" w:eastAsia="仿宋_GB2312"/>
                <w:kern w:val="0"/>
                <w:szCs w:val="21"/>
                <w:lang w:eastAsia="zh-CN"/>
              </w:rPr>
              <w:t>专业技术岗</w:t>
            </w:r>
            <w:r>
              <w:rPr>
                <w:rFonts w:hint="eastAsia" w:ascii="仿宋_GB2312" w:eastAsia="仿宋_GB2312"/>
                <w:kern w:val="0"/>
                <w:szCs w:val="21"/>
                <w:lang w:val="en-US" w:eastAsia="zh-CN"/>
              </w:rPr>
              <w:t>12</w:t>
            </w:r>
          </w:p>
        </w:tc>
        <w:tc>
          <w:tcPr>
            <w:tcW w:w="1568" w:type="pct"/>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kern w:val="0"/>
                <w:szCs w:val="21"/>
              </w:rPr>
            </w:pPr>
            <w:r>
              <w:rPr>
                <w:rFonts w:hint="eastAsia" w:ascii="仿宋_GB2312" w:eastAsia="仿宋_GB2312"/>
                <w:kern w:val="0"/>
                <w:szCs w:val="21"/>
              </w:rPr>
              <w:t>从事构造特征、构造应力场与演化模拟、断裂封闭性与油气保存条件及复杂区油气保存条件定量评价方法探索等工作，开展油气保存条件研究</w:t>
            </w:r>
          </w:p>
        </w:tc>
        <w:tc>
          <w:tcPr>
            <w:tcW w:w="262"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eastAsia="仿宋_GB2312"/>
                <w:kern w:val="0"/>
                <w:szCs w:val="21"/>
              </w:rPr>
              <w:t>1</w:t>
            </w:r>
          </w:p>
        </w:tc>
        <w:tc>
          <w:tcPr>
            <w:tcW w:w="917"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Cs w:val="21"/>
              </w:rPr>
            </w:pPr>
            <w:r>
              <w:rPr>
                <w:rFonts w:hint="eastAsia" w:ascii="仿宋_GB2312" w:eastAsia="仿宋_GB2312"/>
                <w:kern w:val="0"/>
                <w:szCs w:val="21"/>
              </w:rPr>
              <w:t>地质学（0709）</w:t>
            </w:r>
          </w:p>
          <w:p>
            <w:pPr>
              <w:jc w:val="center"/>
              <w:rPr>
                <w:rFonts w:ascii="仿宋_GB2312" w:eastAsia="仿宋_GB2312"/>
                <w:b/>
                <w:bCs/>
                <w:szCs w:val="21"/>
              </w:rPr>
            </w:pPr>
            <w:r>
              <w:rPr>
                <w:rFonts w:hint="eastAsia" w:ascii="仿宋_GB2312" w:eastAsia="仿宋_GB2312"/>
                <w:kern w:val="0"/>
                <w:szCs w:val="21"/>
              </w:rPr>
              <w:t>构造地质学方向</w:t>
            </w:r>
          </w:p>
        </w:tc>
        <w:tc>
          <w:tcPr>
            <w:tcW w:w="394"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Cs w:val="21"/>
              </w:rPr>
            </w:pPr>
            <w:r>
              <w:rPr>
                <w:rFonts w:hint="eastAsia" w:ascii="仿宋_GB2312" w:eastAsia="仿宋_GB2312"/>
                <w:szCs w:val="21"/>
              </w:rPr>
              <w:t>博士研究生</w:t>
            </w:r>
          </w:p>
        </w:tc>
        <w:tc>
          <w:tcPr>
            <w:tcW w:w="834" w:type="pct"/>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1.社会在职人员</w:t>
            </w:r>
          </w:p>
          <w:p>
            <w:pPr>
              <w:jc w:val="center"/>
              <w:rPr>
                <w:rFonts w:ascii="仿宋_GB2312" w:eastAsia="仿宋_GB2312"/>
                <w:b/>
                <w:bCs/>
                <w:szCs w:val="21"/>
              </w:rPr>
            </w:pPr>
            <w:r>
              <w:rPr>
                <w:rFonts w:hint="eastAsia" w:ascii="仿宋_GB2312" w:eastAsia="仿宋_GB2312"/>
                <w:kern w:val="0"/>
                <w:szCs w:val="20"/>
              </w:rPr>
              <w:t>2.具有计算机模拟等方面经验</w:t>
            </w:r>
          </w:p>
        </w:tc>
        <w:tc>
          <w:tcPr>
            <w:tcW w:w="276" w:type="pct"/>
            <w:vMerge w:val="restart"/>
            <w:tcBorders>
              <w:top w:val="single" w:color="auto" w:sz="4" w:space="0"/>
              <w:left w:val="single" w:color="auto" w:sz="4" w:space="0"/>
              <w:right w:val="single" w:color="auto" w:sz="4" w:space="0"/>
            </w:tcBorders>
            <w:vAlign w:val="center"/>
          </w:tcPr>
          <w:p>
            <w:pPr>
              <w:jc w:val="center"/>
              <w:rPr>
                <w:rFonts w:ascii="仿宋_GB2312" w:eastAsia="仿宋_GB2312"/>
                <w:b/>
                <w:bCs/>
                <w:szCs w:val="21"/>
              </w:rPr>
            </w:pPr>
            <w:r>
              <w:rPr>
                <w:rFonts w:hint="eastAsia" w:ascii="仿宋_GB2312" w:eastAsia="仿宋_GB2312"/>
                <w:kern w:val="0"/>
                <w:szCs w:val="21"/>
              </w:rPr>
              <w:t>身体条件需胜任高原艰苦地区工作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0" w:hRule="atLeast"/>
          <w:tblHeader/>
          <w:jc w:val="center"/>
        </w:trPr>
        <w:tc>
          <w:tcPr>
            <w:tcW w:w="21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13</w:t>
            </w:r>
          </w:p>
        </w:tc>
        <w:tc>
          <w:tcPr>
            <w:tcW w:w="531" w:type="pct"/>
            <w:tcBorders>
              <w:top w:val="single" w:color="auto" w:sz="4" w:space="0"/>
              <w:left w:val="single" w:color="auto" w:sz="4" w:space="0"/>
              <w:bottom w:val="single" w:color="auto" w:sz="4" w:space="0"/>
              <w:right w:val="single" w:color="auto" w:sz="4" w:space="0"/>
            </w:tcBorders>
            <w:vAlign w:val="center"/>
          </w:tcPr>
          <w:p>
            <w:pPr>
              <w:jc w:val="left"/>
              <w:rPr>
                <w:rFonts w:hint="default" w:ascii="仿宋_GB2312" w:eastAsia="仿宋_GB2312"/>
                <w:kern w:val="0"/>
                <w:szCs w:val="21"/>
                <w:lang w:val="en-US"/>
              </w:rPr>
            </w:pPr>
            <w:r>
              <w:rPr>
                <w:rFonts w:hint="eastAsia" w:ascii="仿宋_GB2312" w:eastAsia="仿宋_GB2312"/>
                <w:kern w:val="0"/>
                <w:szCs w:val="21"/>
                <w:lang w:eastAsia="zh-CN"/>
              </w:rPr>
              <w:t>专业技术岗</w:t>
            </w:r>
            <w:r>
              <w:rPr>
                <w:rFonts w:hint="eastAsia" w:ascii="仿宋_GB2312" w:eastAsia="仿宋_GB2312"/>
                <w:kern w:val="0"/>
                <w:szCs w:val="21"/>
                <w:lang w:val="en-US" w:eastAsia="zh-CN"/>
              </w:rPr>
              <w:t>13</w:t>
            </w:r>
          </w:p>
        </w:tc>
        <w:tc>
          <w:tcPr>
            <w:tcW w:w="1568" w:type="pct"/>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kern w:val="0"/>
                <w:szCs w:val="21"/>
              </w:rPr>
            </w:pPr>
            <w:r>
              <w:rPr>
                <w:rFonts w:hint="eastAsia" w:ascii="仿宋_GB2312" w:eastAsia="仿宋_GB2312"/>
                <w:kern w:val="0"/>
                <w:szCs w:val="21"/>
              </w:rPr>
              <w:t>从事海相岩溶储层精细描述、深层储层评价等工作，开展碳酸盐岩溶储层评价、深层油气资源综合评价工作</w:t>
            </w:r>
          </w:p>
        </w:tc>
        <w:tc>
          <w:tcPr>
            <w:tcW w:w="262"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eastAsia="仿宋_GB2312"/>
                <w:kern w:val="0"/>
                <w:szCs w:val="21"/>
              </w:rPr>
              <w:t>1</w:t>
            </w:r>
          </w:p>
        </w:tc>
        <w:tc>
          <w:tcPr>
            <w:tcW w:w="91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kern w:val="0"/>
                <w:szCs w:val="21"/>
              </w:rPr>
            </w:pPr>
            <w:r>
              <w:rPr>
                <w:rFonts w:hint="eastAsia" w:ascii="仿宋_GB2312" w:eastAsia="仿宋_GB2312"/>
                <w:kern w:val="0"/>
                <w:szCs w:val="21"/>
              </w:rPr>
              <w:t>地质学（0709）</w:t>
            </w:r>
          </w:p>
          <w:p>
            <w:pPr>
              <w:widowControl/>
              <w:jc w:val="center"/>
              <w:rPr>
                <w:rFonts w:ascii="仿宋_GB2312" w:eastAsia="仿宋_GB2312"/>
                <w:kern w:val="0"/>
                <w:szCs w:val="21"/>
              </w:rPr>
            </w:pPr>
            <w:r>
              <w:rPr>
                <w:rFonts w:hint="eastAsia" w:ascii="仿宋_GB2312" w:eastAsia="仿宋_GB2312"/>
                <w:kern w:val="0"/>
                <w:szCs w:val="21"/>
              </w:rPr>
              <w:t>沉积学方向</w:t>
            </w:r>
          </w:p>
        </w:tc>
        <w:tc>
          <w:tcPr>
            <w:tcW w:w="394"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Cs w:val="21"/>
              </w:rPr>
            </w:pPr>
            <w:r>
              <w:rPr>
                <w:rFonts w:hint="eastAsia" w:ascii="仿宋_GB2312" w:eastAsia="仿宋_GB2312"/>
                <w:szCs w:val="21"/>
              </w:rPr>
              <w:t>博士研究生</w:t>
            </w:r>
          </w:p>
        </w:tc>
        <w:tc>
          <w:tcPr>
            <w:tcW w:w="834" w:type="pct"/>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kern w:val="0"/>
                <w:szCs w:val="21"/>
              </w:rPr>
            </w:pPr>
            <w:r>
              <w:rPr>
                <w:rFonts w:hint="eastAsia" w:ascii="仿宋_GB2312" w:eastAsia="仿宋_GB2312"/>
                <w:szCs w:val="21"/>
              </w:rPr>
              <w:t>1.社会在职人员</w:t>
            </w:r>
          </w:p>
        </w:tc>
        <w:tc>
          <w:tcPr>
            <w:tcW w:w="276" w:type="pct"/>
            <w:vMerge w:val="continue"/>
            <w:tcBorders>
              <w:left w:val="single" w:color="auto" w:sz="4" w:space="0"/>
              <w:right w:val="single" w:color="auto" w:sz="4" w:space="0"/>
            </w:tcBorders>
            <w:vAlign w:val="center"/>
          </w:tcPr>
          <w:p>
            <w:pPr>
              <w:jc w:val="center"/>
              <w:rPr>
                <w:rFonts w:ascii="仿宋_GB2312" w:eastAsia="仿宋_GB2312"/>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0" w:hRule="atLeast"/>
          <w:tblHeader/>
          <w:jc w:val="center"/>
        </w:trPr>
        <w:tc>
          <w:tcPr>
            <w:tcW w:w="21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14</w:t>
            </w:r>
          </w:p>
        </w:tc>
        <w:tc>
          <w:tcPr>
            <w:tcW w:w="531" w:type="pct"/>
            <w:tcBorders>
              <w:top w:val="single" w:color="auto" w:sz="4" w:space="0"/>
              <w:left w:val="single" w:color="auto" w:sz="4" w:space="0"/>
              <w:bottom w:val="single" w:color="auto" w:sz="4" w:space="0"/>
              <w:right w:val="single" w:color="auto" w:sz="4" w:space="0"/>
            </w:tcBorders>
            <w:vAlign w:val="center"/>
          </w:tcPr>
          <w:p>
            <w:pPr>
              <w:jc w:val="left"/>
              <w:rPr>
                <w:rFonts w:hint="default" w:ascii="仿宋_GB2312" w:eastAsia="仿宋_GB2312"/>
                <w:kern w:val="0"/>
                <w:szCs w:val="21"/>
                <w:lang w:val="en-US"/>
              </w:rPr>
            </w:pPr>
            <w:r>
              <w:rPr>
                <w:rFonts w:hint="eastAsia" w:ascii="仿宋_GB2312" w:eastAsia="仿宋_GB2312"/>
                <w:kern w:val="0"/>
                <w:szCs w:val="21"/>
                <w:lang w:eastAsia="zh-CN"/>
              </w:rPr>
              <w:t>专业技术岗</w:t>
            </w:r>
            <w:r>
              <w:rPr>
                <w:rFonts w:hint="eastAsia" w:ascii="仿宋_GB2312" w:eastAsia="仿宋_GB2312"/>
                <w:kern w:val="0"/>
                <w:szCs w:val="21"/>
                <w:lang w:val="en-US" w:eastAsia="zh-CN"/>
              </w:rPr>
              <w:t>14</w:t>
            </w:r>
          </w:p>
        </w:tc>
        <w:tc>
          <w:tcPr>
            <w:tcW w:w="1568" w:type="pct"/>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kern w:val="0"/>
                <w:szCs w:val="21"/>
              </w:rPr>
            </w:pPr>
            <w:r>
              <w:rPr>
                <w:rFonts w:hint="eastAsia" w:ascii="仿宋_GB2312" w:eastAsia="仿宋_GB2312"/>
                <w:kern w:val="0"/>
                <w:szCs w:val="21"/>
              </w:rPr>
              <w:t>从事国土空间综合调查与研究工作</w:t>
            </w:r>
          </w:p>
        </w:tc>
        <w:tc>
          <w:tcPr>
            <w:tcW w:w="262"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eastAsia="仿宋_GB2312"/>
                <w:kern w:val="0"/>
                <w:szCs w:val="21"/>
              </w:rPr>
              <w:t>1</w:t>
            </w:r>
          </w:p>
        </w:tc>
        <w:tc>
          <w:tcPr>
            <w:tcW w:w="91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kern w:val="0"/>
                <w:szCs w:val="21"/>
              </w:rPr>
            </w:pPr>
            <w:r>
              <w:rPr>
                <w:rFonts w:hint="eastAsia" w:ascii="仿宋_GB2312" w:eastAsia="仿宋_GB2312"/>
                <w:kern w:val="0"/>
                <w:szCs w:val="21"/>
              </w:rPr>
              <w:t>城市规划与设计（081303）</w:t>
            </w:r>
          </w:p>
          <w:p>
            <w:pPr>
              <w:widowControl/>
              <w:jc w:val="center"/>
              <w:rPr>
                <w:rFonts w:ascii="仿宋_GB2312" w:eastAsia="仿宋_GB2312"/>
                <w:kern w:val="0"/>
                <w:szCs w:val="21"/>
              </w:rPr>
            </w:pPr>
            <w:r>
              <w:rPr>
                <w:rFonts w:hint="eastAsia" w:ascii="仿宋_GB2312" w:eastAsia="仿宋_GB2312"/>
                <w:kern w:val="0"/>
                <w:szCs w:val="21"/>
              </w:rPr>
              <w:t>地理学（0705）</w:t>
            </w:r>
          </w:p>
        </w:tc>
        <w:tc>
          <w:tcPr>
            <w:tcW w:w="394"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Cs w:val="21"/>
              </w:rPr>
            </w:pPr>
            <w:r>
              <w:rPr>
                <w:rFonts w:hint="eastAsia" w:ascii="仿宋_GB2312" w:eastAsia="仿宋_GB2312"/>
                <w:szCs w:val="21"/>
              </w:rPr>
              <w:t>硕士研究生及以上</w:t>
            </w:r>
          </w:p>
        </w:tc>
        <w:tc>
          <w:tcPr>
            <w:tcW w:w="834" w:type="pct"/>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kern w:val="0"/>
                <w:szCs w:val="21"/>
              </w:rPr>
            </w:pPr>
            <w:r>
              <w:rPr>
                <w:rFonts w:hint="eastAsia" w:ascii="仿宋_GB2312" w:eastAsia="仿宋_GB2312"/>
                <w:szCs w:val="21"/>
              </w:rPr>
              <w:t>1.社会在职人员</w:t>
            </w:r>
          </w:p>
          <w:p>
            <w:pPr>
              <w:widowControl/>
              <w:jc w:val="left"/>
              <w:rPr>
                <w:rFonts w:ascii="仿宋_GB2312" w:eastAsia="仿宋_GB2312"/>
                <w:kern w:val="0"/>
                <w:szCs w:val="21"/>
              </w:rPr>
            </w:pPr>
            <w:r>
              <w:rPr>
                <w:rFonts w:ascii="仿宋_GB2312" w:eastAsia="仿宋_GB2312"/>
                <w:kern w:val="0"/>
                <w:szCs w:val="21"/>
              </w:rPr>
              <w:t>2</w:t>
            </w:r>
            <w:r>
              <w:rPr>
                <w:rFonts w:hint="eastAsia" w:ascii="仿宋_GB2312" w:eastAsia="仿宋_GB2312"/>
                <w:kern w:val="0"/>
                <w:szCs w:val="21"/>
              </w:rPr>
              <w:t>.具有国土空间规划相关领域高级职称（</w:t>
            </w:r>
            <w:r>
              <w:rPr>
                <w:rFonts w:hint="eastAsia" w:ascii="仿宋_GB2312" w:hAnsi="宋体" w:eastAsia="仿宋_GB2312" w:cs="宋体"/>
                <w:kern w:val="0"/>
                <w:szCs w:val="21"/>
              </w:rPr>
              <w:t>具有正高级职称学历可放宽至大学本科</w:t>
            </w:r>
            <w:r>
              <w:rPr>
                <w:rFonts w:hint="eastAsia" w:ascii="仿宋_GB2312" w:eastAsia="仿宋_GB2312"/>
                <w:kern w:val="0"/>
                <w:szCs w:val="21"/>
              </w:rPr>
              <w:t>）</w:t>
            </w:r>
          </w:p>
        </w:tc>
        <w:tc>
          <w:tcPr>
            <w:tcW w:w="276" w:type="pct"/>
            <w:vMerge w:val="continue"/>
            <w:tcBorders>
              <w:left w:val="single" w:color="auto" w:sz="4" w:space="0"/>
              <w:right w:val="single" w:color="auto" w:sz="4" w:space="0"/>
            </w:tcBorders>
            <w:vAlign w:val="center"/>
          </w:tcPr>
          <w:p>
            <w:pPr>
              <w:jc w:val="center"/>
              <w:rPr>
                <w:rFonts w:ascii="仿宋_GB2312" w:eastAsia="仿宋_GB2312"/>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0" w:hRule="atLeast"/>
          <w:tblHeader/>
          <w:jc w:val="center"/>
        </w:trPr>
        <w:tc>
          <w:tcPr>
            <w:tcW w:w="21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15</w:t>
            </w:r>
          </w:p>
        </w:tc>
        <w:tc>
          <w:tcPr>
            <w:tcW w:w="531" w:type="pct"/>
            <w:tcBorders>
              <w:top w:val="single" w:color="auto" w:sz="4" w:space="0"/>
              <w:left w:val="single" w:color="auto" w:sz="4" w:space="0"/>
              <w:bottom w:val="single" w:color="auto" w:sz="4" w:space="0"/>
              <w:right w:val="single" w:color="auto" w:sz="4" w:space="0"/>
            </w:tcBorders>
            <w:vAlign w:val="center"/>
          </w:tcPr>
          <w:p>
            <w:pPr>
              <w:jc w:val="left"/>
              <w:rPr>
                <w:rFonts w:hint="default" w:ascii="仿宋_GB2312" w:eastAsia="仿宋_GB2312"/>
                <w:kern w:val="0"/>
                <w:szCs w:val="21"/>
                <w:lang w:val="en-US"/>
              </w:rPr>
            </w:pPr>
            <w:r>
              <w:rPr>
                <w:rFonts w:hint="eastAsia" w:ascii="仿宋_GB2312" w:eastAsia="仿宋_GB2312"/>
                <w:kern w:val="0"/>
                <w:szCs w:val="21"/>
                <w:lang w:eastAsia="zh-CN"/>
              </w:rPr>
              <w:t>专业技术岗</w:t>
            </w:r>
            <w:r>
              <w:rPr>
                <w:rFonts w:hint="eastAsia" w:ascii="仿宋_GB2312" w:eastAsia="仿宋_GB2312"/>
                <w:kern w:val="0"/>
                <w:szCs w:val="21"/>
                <w:lang w:val="en-US" w:eastAsia="zh-CN"/>
              </w:rPr>
              <w:t>15</w:t>
            </w:r>
          </w:p>
        </w:tc>
        <w:tc>
          <w:tcPr>
            <w:tcW w:w="1568" w:type="pct"/>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kern w:val="0"/>
                <w:szCs w:val="21"/>
              </w:rPr>
            </w:pPr>
            <w:r>
              <w:rPr>
                <w:rFonts w:hint="eastAsia" w:ascii="仿宋_GB2312" w:eastAsia="仿宋_GB2312"/>
                <w:kern w:val="0"/>
                <w:szCs w:val="21"/>
              </w:rPr>
              <w:t>从事工程地质、地质灾害调查、监测预警、勘察设计、治理工程及风险评价与研究工作</w:t>
            </w:r>
          </w:p>
        </w:tc>
        <w:tc>
          <w:tcPr>
            <w:tcW w:w="262"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eastAsia="仿宋_GB2312"/>
                <w:kern w:val="0"/>
                <w:szCs w:val="21"/>
              </w:rPr>
              <w:t>1</w:t>
            </w:r>
          </w:p>
        </w:tc>
        <w:tc>
          <w:tcPr>
            <w:tcW w:w="91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kern w:val="0"/>
                <w:szCs w:val="21"/>
              </w:rPr>
            </w:pPr>
            <w:r>
              <w:rPr>
                <w:rFonts w:hint="eastAsia" w:ascii="仿宋_GB2312" w:eastAsia="仿宋_GB2312"/>
                <w:kern w:val="0"/>
                <w:szCs w:val="21"/>
              </w:rPr>
              <w:t>地质工程（081803）</w:t>
            </w:r>
          </w:p>
          <w:p>
            <w:pPr>
              <w:widowControl/>
              <w:jc w:val="center"/>
              <w:rPr>
                <w:rFonts w:ascii="仿宋_GB2312" w:eastAsia="仿宋_GB2312"/>
                <w:kern w:val="0"/>
                <w:szCs w:val="21"/>
              </w:rPr>
            </w:pPr>
            <w:r>
              <w:rPr>
                <w:rFonts w:hint="eastAsia" w:ascii="仿宋_GB2312" w:eastAsia="仿宋_GB2312"/>
                <w:kern w:val="0"/>
                <w:szCs w:val="21"/>
              </w:rPr>
              <w:t>岩土工程（081401）</w:t>
            </w:r>
          </w:p>
        </w:tc>
        <w:tc>
          <w:tcPr>
            <w:tcW w:w="394"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Cs w:val="21"/>
              </w:rPr>
            </w:pPr>
            <w:r>
              <w:rPr>
                <w:rFonts w:hint="eastAsia" w:ascii="仿宋_GB2312" w:eastAsia="仿宋_GB2312"/>
                <w:szCs w:val="21"/>
              </w:rPr>
              <w:t>硕士研究生及以上</w:t>
            </w:r>
          </w:p>
        </w:tc>
        <w:tc>
          <w:tcPr>
            <w:tcW w:w="834" w:type="pct"/>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kern w:val="0"/>
                <w:szCs w:val="21"/>
              </w:rPr>
            </w:pPr>
            <w:r>
              <w:rPr>
                <w:rFonts w:hint="eastAsia" w:ascii="仿宋_GB2312" w:eastAsia="仿宋_GB2312"/>
                <w:szCs w:val="21"/>
              </w:rPr>
              <w:t>1.社会在职人员</w:t>
            </w:r>
          </w:p>
          <w:p>
            <w:pPr>
              <w:widowControl/>
              <w:jc w:val="left"/>
              <w:rPr>
                <w:rFonts w:ascii="仿宋_GB2312" w:eastAsia="仿宋_GB2312"/>
                <w:kern w:val="0"/>
                <w:szCs w:val="21"/>
              </w:rPr>
            </w:pPr>
            <w:r>
              <w:rPr>
                <w:rFonts w:hint="eastAsia" w:ascii="仿宋_GB2312" w:eastAsia="仿宋_GB2312"/>
                <w:kern w:val="0"/>
                <w:szCs w:val="21"/>
              </w:rPr>
              <w:t>2.具有水工环高级职称（</w:t>
            </w:r>
            <w:r>
              <w:rPr>
                <w:rFonts w:hint="eastAsia" w:ascii="仿宋_GB2312" w:hAnsi="宋体" w:eastAsia="仿宋_GB2312" w:cs="宋体"/>
                <w:kern w:val="0"/>
                <w:szCs w:val="21"/>
              </w:rPr>
              <w:t>具有水工环正高级职称学历可放宽至大学本科</w:t>
            </w:r>
            <w:r>
              <w:rPr>
                <w:rFonts w:hint="eastAsia" w:ascii="仿宋_GB2312" w:eastAsia="仿宋_GB2312"/>
                <w:kern w:val="0"/>
                <w:szCs w:val="21"/>
              </w:rPr>
              <w:t>）</w:t>
            </w:r>
          </w:p>
        </w:tc>
        <w:tc>
          <w:tcPr>
            <w:tcW w:w="276" w:type="pct"/>
            <w:vMerge w:val="continue"/>
            <w:tcBorders>
              <w:left w:val="single" w:color="auto" w:sz="4" w:space="0"/>
              <w:bottom w:val="single" w:color="auto" w:sz="4" w:space="0"/>
              <w:right w:val="single" w:color="auto" w:sz="4" w:space="0"/>
            </w:tcBorders>
            <w:vAlign w:val="center"/>
          </w:tcPr>
          <w:p>
            <w:pPr>
              <w:jc w:val="center"/>
              <w:rPr>
                <w:rFonts w:ascii="仿宋_GB2312" w:eastAsia="仿宋_GB2312"/>
                <w:b/>
                <w:bCs/>
                <w:szCs w:val="21"/>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3A13B6"/>
    <w:rsid w:val="303A13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2021-11-24T09:10:00Z</dcterms:created>
  <dc:creator>user</dc:creator>
  <cp:lastModifiedBy>user</cp:lastModifiedBy>
  <dcterms:modified xsi:type="dcterms:W3CDTF">2021-11-24T09:13:47Z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